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02FC" w14:textId="77777777" w:rsidR="005931C3" w:rsidRDefault="005931C3">
      <w:pPr>
        <w:spacing w:line="540" w:lineRule="exact"/>
        <w:rPr>
          <w:rFonts w:ascii="Times New Roman" w:eastAsia="仿宋_GB2312" w:hAnsi="Times New Roman" w:cs="方正小标宋简体"/>
          <w:sz w:val="32"/>
          <w:szCs w:val="32"/>
        </w:rPr>
      </w:pPr>
    </w:p>
    <w:p w14:paraId="07CE5C09" w14:textId="77777777" w:rsidR="005931C3" w:rsidRDefault="005931C3">
      <w:pPr>
        <w:spacing w:line="540" w:lineRule="exact"/>
        <w:rPr>
          <w:rFonts w:ascii="Times New Roman" w:eastAsia="仿宋_GB2312" w:hAnsi="Times New Roman" w:cs="方正小标宋简体"/>
          <w:sz w:val="32"/>
          <w:szCs w:val="32"/>
        </w:rPr>
      </w:pPr>
    </w:p>
    <w:p w14:paraId="12AD7A9F" w14:textId="70FA611D" w:rsidR="005931C3" w:rsidRDefault="000C4E67">
      <w:pPr>
        <w:spacing w:line="560" w:lineRule="exact"/>
        <w:ind w:right="15"/>
        <w:jc w:val="right"/>
        <w:rPr>
          <w:rFonts w:ascii="Times New Roman" w:eastAsia="仿宋_GB2312" w:hAnsi="Times New Roman" w:cs="宋体"/>
          <w:sz w:val="32"/>
          <w:szCs w:val="32"/>
        </w:rPr>
      </w:pPr>
      <w:r>
        <w:rPr>
          <w:rFonts w:ascii="Times New Roman" w:eastAsia="仿宋_GB2312" w:hAnsi="Times New Roman" w:cs="宋体" w:hint="eastAsia"/>
          <w:sz w:val="32"/>
          <w:szCs w:val="32"/>
        </w:rPr>
        <w:t>沪港务团发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w:t>
      </w:r>
      <w:r w:rsidR="001F047A">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号</w:t>
      </w:r>
      <w:r>
        <w:rPr>
          <w:rFonts w:ascii="Times New Roman" w:eastAsia="仿宋_GB2312" w:hAnsi="Times New Roman" w:cs="宋体" w:hint="eastAsia"/>
          <w:sz w:val="32"/>
          <w:szCs w:val="32"/>
        </w:rPr>
        <w:t xml:space="preserve">   </w:t>
      </w:r>
      <w:r>
        <w:rPr>
          <w:rFonts w:ascii="Times New Roman" w:eastAsia="仿宋_GB2312" w:hAnsi="Times New Roman" w:cs="宋体" w:hint="eastAsia"/>
          <w:sz w:val="32"/>
          <w:szCs w:val="32"/>
        </w:rPr>
        <w:t>签发：李佳玺</w:t>
      </w:r>
    </w:p>
    <w:p w14:paraId="2445E5D4" w14:textId="77777777" w:rsidR="005931C3" w:rsidRDefault="005931C3">
      <w:pPr>
        <w:spacing w:line="560" w:lineRule="exact"/>
        <w:rPr>
          <w:rFonts w:ascii="Times New Roman" w:eastAsia="仿宋_GB2312" w:hAnsi="Times New Roman" w:cs="方正小标宋简体"/>
          <w:sz w:val="32"/>
          <w:szCs w:val="32"/>
        </w:rPr>
      </w:pPr>
    </w:p>
    <w:p w14:paraId="288EB51B" w14:textId="77777777" w:rsidR="005931C3" w:rsidRDefault="000C4E67">
      <w:pPr>
        <w:widowControl/>
        <w:spacing w:line="540" w:lineRule="exact"/>
        <w:jc w:val="center"/>
        <w:rPr>
          <w:rFonts w:ascii="Times New Roman" w:eastAsia="仿宋_GB2312" w:hAnsi="Times New Roman" w:cs="宋体"/>
          <w:sz w:val="32"/>
          <w:szCs w:val="32"/>
        </w:rPr>
      </w:pPr>
      <w:r>
        <w:rPr>
          <w:rFonts w:ascii="Times New Roman" w:eastAsia="仿宋_GB2312" w:hAnsi="Times New Roman" w:cs="宋体" w:hint="eastAsia"/>
          <w:sz w:val="32"/>
          <w:szCs w:val="32"/>
        </w:rPr>
        <w:t>关于开展“</w:t>
      </w:r>
      <w:bookmarkStart w:id="0" w:name="_Hlk77580051"/>
      <w:r>
        <w:rPr>
          <w:rFonts w:ascii="Times New Roman" w:eastAsia="仿宋_GB2312" w:hAnsi="Times New Roman" w:cs="宋体" w:hint="eastAsia"/>
          <w:sz w:val="32"/>
          <w:szCs w:val="32"/>
        </w:rPr>
        <w:t>凝聚青春力量·</w:t>
      </w:r>
      <w:bookmarkEnd w:id="0"/>
      <w:r>
        <w:rPr>
          <w:rFonts w:ascii="Times New Roman" w:eastAsia="仿宋_GB2312" w:hAnsi="Times New Roman" w:cs="宋体" w:hint="eastAsia"/>
          <w:sz w:val="32"/>
          <w:szCs w:val="32"/>
        </w:rPr>
        <w:t>共绘强港篇章”</w:t>
      </w:r>
    </w:p>
    <w:p w14:paraId="05C6A467" w14:textId="77777777" w:rsidR="005931C3" w:rsidRDefault="000C4E67">
      <w:pPr>
        <w:widowControl/>
        <w:spacing w:line="540" w:lineRule="exact"/>
        <w:jc w:val="center"/>
        <w:rPr>
          <w:rFonts w:ascii="Times New Roman" w:eastAsia="仿宋_GB2312" w:hAnsi="Times New Roman" w:cs="宋体"/>
          <w:sz w:val="32"/>
          <w:szCs w:val="32"/>
        </w:rPr>
      </w:pPr>
      <w:r>
        <w:rPr>
          <w:rFonts w:ascii="Times New Roman" w:eastAsia="仿宋_GB2312" w:hAnsi="Times New Roman" w:cs="宋体" w:hint="eastAsia"/>
          <w:sz w:val="32"/>
          <w:szCs w:val="32"/>
        </w:rPr>
        <w:t>青年岗位建功行动的通知</w:t>
      </w:r>
    </w:p>
    <w:p w14:paraId="309DC3DC" w14:textId="77777777" w:rsidR="005931C3" w:rsidRDefault="005931C3">
      <w:pPr>
        <w:tabs>
          <w:tab w:val="left" w:pos="0"/>
        </w:tabs>
        <w:spacing w:line="560" w:lineRule="exact"/>
        <w:rPr>
          <w:rFonts w:ascii="Times New Roman" w:eastAsia="仿宋_GB2312" w:hAnsi="Times New Roman" w:cs="仿宋_GB2312"/>
          <w:sz w:val="32"/>
          <w:szCs w:val="32"/>
        </w:rPr>
      </w:pPr>
    </w:p>
    <w:p w14:paraId="2F6F8A7E" w14:textId="77777777" w:rsidR="005931C3" w:rsidRDefault="000C4E67">
      <w:pPr>
        <w:tabs>
          <w:tab w:val="left" w:pos="0"/>
        </w:tabs>
        <w:spacing w:line="560" w:lineRule="exact"/>
        <w:rPr>
          <w:rFonts w:ascii="Times New Roman" w:eastAsia="仿宋_GB2312" w:hAnsi="Times New Roman" w:cs="宋体"/>
          <w:sz w:val="32"/>
          <w:szCs w:val="32"/>
        </w:rPr>
      </w:pPr>
      <w:r>
        <w:rPr>
          <w:rFonts w:ascii="Times New Roman" w:eastAsia="仿宋_GB2312" w:hAnsi="Times New Roman" w:cs="宋体" w:hint="eastAsia"/>
          <w:sz w:val="32"/>
          <w:szCs w:val="32"/>
        </w:rPr>
        <w:t>集团属各单位、各控股、参股公司团委（总支、支部）：</w:t>
      </w:r>
    </w:p>
    <w:p w14:paraId="6520C6C2" w14:textId="15992A9C" w:rsidR="005931C3" w:rsidRDefault="000C4E67">
      <w:pPr>
        <w:adjustRightInd w:val="0"/>
        <w:snapToGrid w:val="0"/>
        <w:spacing w:line="52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2023</w:t>
      </w:r>
      <w:r>
        <w:rPr>
          <w:rFonts w:ascii="Times New Roman" w:eastAsia="仿宋_GB2312" w:hAnsi="Times New Roman" w:cs="宋体" w:hint="eastAsia"/>
          <w:sz w:val="32"/>
          <w:szCs w:val="32"/>
        </w:rPr>
        <w:t>年是全面贯彻落实党的二十大精神的开局之年，也是集团实施“十四五”规划承上启下的关键一年。为深入学习习近平新时代中国特色社会主义思想，全面贯彻党的二十大精神和团十九大部署，持续引领上港青年在集团“</w:t>
      </w:r>
      <w:r>
        <w:rPr>
          <w:rFonts w:ascii="Times New Roman" w:eastAsia="仿宋_GB2312" w:hAnsi="Times New Roman" w:cs="宋体" w:hint="eastAsia"/>
          <w:sz w:val="32"/>
          <w:szCs w:val="32"/>
        </w:rPr>
        <w:t>1+3</w:t>
      </w:r>
      <w:r>
        <w:rPr>
          <w:rFonts w:ascii="Times New Roman" w:eastAsia="仿宋_GB2312" w:hAnsi="Times New Roman" w:cs="宋体" w:hint="eastAsia"/>
          <w:sz w:val="32"/>
          <w:szCs w:val="32"/>
        </w:rPr>
        <w:t>”战略推进中勇挑重担，在世界一流航运枢纽建设中奋勇争先，根据“学思想</w:t>
      </w:r>
      <w:r>
        <w:rPr>
          <w:rFonts w:ascii="Times New Roman" w:eastAsia="仿宋_GB2312" w:hAnsi="Times New Roman" w:cs="宋体" w:hint="eastAsia"/>
          <w:sz w:val="32"/>
          <w:szCs w:val="32"/>
        </w:rPr>
        <w:t xml:space="preserve"> </w:t>
      </w:r>
      <w:r>
        <w:rPr>
          <w:rFonts w:ascii="Times New Roman" w:eastAsia="仿宋_GB2312" w:hAnsi="Times New Roman" w:cs="宋体" w:hint="eastAsia"/>
          <w:sz w:val="32"/>
          <w:szCs w:val="32"/>
        </w:rPr>
        <w:t>强党性</w:t>
      </w:r>
      <w:r>
        <w:rPr>
          <w:rFonts w:ascii="Times New Roman" w:eastAsia="仿宋_GB2312" w:hAnsi="Times New Roman" w:cs="宋体" w:hint="eastAsia"/>
          <w:sz w:val="32"/>
          <w:szCs w:val="32"/>
        </w:rPr>
        <w:t xml:space="preserve"> </w:t>
      </w:r>
      <w:r>
        <w:rPr>
          <w:rFonts w:ascii="Times New Roman" w:eastAsia="仿宋_GB2312" w:hAnsi="Times New Roman" w:cs="宋体" w:hint="eastAsia"/>
          <w:sz w:val="32"/>
          <w:szCs w:val="32"/>
        </w:rPr>
        <w:t>重实践</w:t>
      </w:r>
      <w:r>
        <w:rPr>
          <w:rFonts w:ascii="Times New Roman" w:eastAsia="仿宋_GB2312" w:hAnsi="Times New Roman" w:cs="宋体" w:hint="eastAsia"/>
          <w:sz w:val="32"/>
          <w:szCs w:val="32"/>
        </w:rPr>
        <w:t xml:space="preserve"> </w:t>
      </w:r>
      <w:r>
        <w:rPr>
          <w:rFonts w:ascii="Times New Roman" w:eastAsia="仿宋_GB2312" w:hAnsi="Times New Roman" w:cs="宋体" w:hint="eastAsia"/>
          <w:sz w:val="32"/>
          <w:szCs w:val="32"/>
        </w:rPr>
        <w:t>建新功”的总体要求，集团团委决定开展“凝聚青春力量·共绘强港篇章”青年岗位建功行动，具体通知如下：</w:t>
      </w:r>
    </w:p>
    <w:p w14:paraId="3575E927" w14:textId="77777777" w:rsidR="005931C3" w:rsidRDefault="000C4E6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一、总体思路</w:t>
      </w:r>
    </w:p>
    <w:p w14:paraId="077E4D7F" w14:textId="77777777" w:rsidR="005931C3" w:rsidRDefault="000C4E6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kern w:val="0"/>
          <w:sz w:val="32"/>
          <w:szCs w:val="32"/>
        </w:rPr>
        <w:t>紧密围绕集团中心工作和发展大局，充分发挥共青团政治优势、组织优势，深化青年文明号、青年突击队、青年安全生产示范岗等“青”字品牌内涵，</w:t>
      </w:r>
      <w:r>
        <w:rPr>
          <w:rFonts w:ascii="Times New Roman" w:eastAsia="仿宋_GB2312" w:hAnsi="Times New Roman" w:cs="Times New Roman" w:hint="eastAsia"/>
          <w:sz w:val="32"/>
          <w:szCs w:val="32"/>
        </w:rPr>
        <w:t>深入开展青年岗位建功行动</w:t>
      </w:r>
      <w:r>
        <w:rPr>
          <w:rFonts w:ascii="Times New Roman" w:eastAsia="仿宋_GB2312" w:hAnsi="Times New Roman" w:cs="仿宋_GB2312" w:hint="eastAsia"/>
          <w:kern w:val="0"/>
          <w:sz w:val="32"/>
          <w:szCs w:val="32"/>
        </w:rPr>
        <w:t>。</w:t>
      </w:r>
      <w:r>
        <w:rPr>
          <w:rFonts w:ascii="Times New Roman" w:eastAsia="仿宋_GB2312" w:hAnsi="Times New Roman" w:cs="Times New Roman" w:hint="eastAsia"/>
          <w:sz w:val="32"/>
          <w:szCs w:val="32"/>
        </w:rPr>
        <w:t>在决胜年度目标任务的关键阶段，组织动员广大青年在集团重点领域、重大项目、重要工作等“急难险重新”任务中奋进攻坚、全力冲刺，为上海港发展成为全球卓越码头运营商和港口物流服务商的愿景目标而矢志奋斗。</w:t>
      </w:r>
    </w:p>
    <w:p w14:paraId="136FA9D3" w14:textId="77777777" w:rsidR="005931C3" w:rsidRDefault="000C4E6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二、主要内容</w:t>
      </w:r>
    </w:p>
    <w:p w14:paraId="3DD2CF55" w14:textId="77777777" w:rsidR="005931C3" w:rsidRDefault="000C4E67">
      <w:pPr>
        <w:spacing w:line="560" w:lineRule="exact"/>
        <w:ind w:firstLineChars="200" w:firstLine="643"/>
        <w:rPr>
          <w:rFonts w:ascii="Times New Roman" w:eastAsia="仿宋_GB2312" w:hAnsi="Times New Roman" w:cs="黑体"/>
          <w:b/>
          <w:kern w:val="0"/>
          <w:sz w:val="32"/>
          <w:szCs w:val="32"/>
          <w:lang w:val="en"/>
        </w:rPr>
      </w:pPr>
      <w:r>
        <w:rPr>
          <w:rFonts w:ascii="Times New Roman" w:eastAsia="仿宋_GB2312" w:hAnsi="Times New Roman" w:hint="eastAsia"/>
          <w:b/>
          <w:sz w:val="32"/>
          <w:szCs w:val="32"/>
        </w:rPr>
        <w:t>（一）“号、队、岗”创建条件</w:t>
      </w:r>
    </w:p>
    <w:p w14:paraId="5B68B4E3" w14:textId="77777777" w:rsidR="005931C3" w:rsidRDefault="000C4E67">
      <w:pPr>
        <w:spacing w:line="560" w:lineRule="exact"/>
        <w:ind w:firstLineChars="200" w:firstLine="640"/>
        <w:rPr>
          <w:rFonts w:ascii="Times New Roman" w:eastAsia="仿宋_GB2312" w:hAnsi="Times New Roman" w:cs="仿宋_GB2312"/>
          <w:sz w:val="32"/>
          <w:szCs w:val="32"/>
          <w:lang w:val="en"/>
        </w:rPr>
      </w:pPr>
      <w:r>
        <w:rPr>
          <w:rFonts w:ascii="Times New Roman" w:eastAsia="仿宋_GB2312" w:hAnsi="Times New Roman" w:cs="仿宋_GB2312" w:hint="eastAsia"/>
          <w:sz w:val="32"/>
          <w:szCs w:val="32"/>
          <w:lang w:val="en"/>
        </w:rPr>
        <w:lastRenderedPageBreak/>
        <w:t>1</w:t>
      </w:r>
      <w:r>
        <w:rPr>
          <w:rFonts w:ascii="Times New Roman" w:eastAsia="仿宋_GB2312" w:hAnsi="Times New Roman" w:cs="仿宋_GB2312" w:hint="eastAsia"/>
          <w:sz w:val="32"/>
          <w:szCs w:val="32"/>
          <w:lang w:val="en"/>
        </w:rPr>
        <w:t>、规模条件：号、队、岗集体人数一般在</w:t>
      </w:r>
      <w:r>
        <w:rPr>
          <w:rFonts w:ascii="Times New Roman" w:eastAsia="仿宋_GB2312" w:hAnsi="Times New Roman" w:cs="仿宋_GB2312"/>
          <w:sz w:val="32"/>
          <w:szCs w:val="32"/>
          <w:lang w:val="en"/>
        </w:rPr>
        <w:t>6</w:t>
      </w:r>
      <w:r>
        <w:rPr>
          <w:rFonts w:ascii="Times New Roman" w:eastAsia="仿宋_GB2312" w:hAnsi="Times New Roman" w:cs="仿宋_GB2312" w:hint="eastAsia"/>
          <w:sz w:val="32"/>
          <w:szCs w:val="32"/>
          <w:lang w:val="en"/>
        </w:rPr>
        <w:t>人以上、</w:t>
      </w:r>
      <w:r>
        <w:rPr>
          <w:rFonts w:ascii="Times New Roman" w:eastAsia="仿宋_GB2312" w:hAnsi="Times New Roman" w:cs="仿宋_GB2312" w:hint="eastAsia"/>
          <w:sz w:val="32"/>
          <w:szCs w:val="32"/>
          <w:lang w:val="en"/>
        </w:rPr>
        <w:t>200</w:t>
      </w:r>
      <w:r>
        <w:rPr>
          <w:rFonts w:ascii="Times New Roman" w:eastAsia="仿宋_GB2312" w:hAnsi="Times New Roman" w:cs="仿宋_GB2312" w:hint="eastAsia"/>
          <w:sz w:val="32"/>
          <w:szCs w:val="32"/>
          <w:lang w:val="en"/>
        </w:rPr>
        <w:t>人以下。</w:t>
      </w:r>
    </w:p>
    <w:p w14:paraId="5AF04D78" w14:textId="77777777" w:rsidR="005931C3" w:rsidRDefault="000C4E6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
        </w:rPr>
        <w:t>负责人条件：有一名不超过</w:t>
      </w:r>
      <w:r>
        <w:rPr>
          <w:rFonts w:ascii="Times New Roman" w:eastAsia="仿宋_GB2312" w:hAnsi="Times New Roman" w:cs="仿宋_GB2312" w:hint="eastAsia"/>
          <w:sz w:val="32"/>
          <w:szCs w:val="32"/>
          <w:lang w:val="en"/>
        </w:rPr>
        <w:t>40</w:t>
      </w:r>
      <w:r>
        <w:rPr>
          <w:rFonts w:ascii="Times New Roman" w:eastAsia="仿宋_GB2312" w:hAnsi="Times New Roman" w:cs="仿宋_GB2312" w:hint="eastAsia"/>
          <w:sz w:val="32"/>
          <w:szCs w:val="32"/>
          <w:lang w:val="en"/>
        </w:rPr>
        <w:t>周岁（</w:t>
      </w:r>
      <w:r>
        <w:rPr>
          <w:rFonts w:ascii="Times New Roman" w:eastAsia="仿宋_GB2312" w:hAnsi="Times New Roman" w:cs="仿宋_GB2312" w:hint="eastAsia"/>
          <w:sz w:val="32"/>
          <w:szCs w:val="32"/>
          <w:lang w:val="en"/>
        </w:rPr>
        <w:t>198</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lang w:val="en"/>
        </w:rPr>
        <w:t>年</w:t>
      </w:r>
      <w:r>
        <w:rPr>
          <w:rFonts w:ascii="Times New Roman" w:eastAsia="仿宋_GB2312" w:hAnsi="Times New Roman" w:cs="仿宋_GB2312" w:hint="eastAsia"/>
          <w:sz w:val="32"/>
          <w:szCs w:val="32"/>
          <w:lang w:val="en"/>
        </w:rPr>
        <w:t>1</w:t>
      </w:r>
      <w:r>
        <w:rPr>
          <w:rFonts w:ascii="Times New Roman" w:eastAsia="仿宋_GB2312" w:hAnsi="Times New Roman" w:cs="仿宋_GB2312" w:hint="eastAsia"/>
          <w:sz w:val="32"/>
          <w:szCs w:val="32"/>
          <w:lang w:val="en"/>
        </w:rPr>
        <w:t>月</w:t>
      </w:r>
      <w:r>
        <w:rPr>
          <w:rFonts w:ascii="Times New Roman" w:eastAsia="仿宋_GB2312" w:hAnsi="Times New Roman" w:cs="仿宋_GB2312" w:hint="eastAsia"/>
          <w:sz w:val="32"/>
          <w:szCs w:val="32"/>
          <w:lang w:val="en"/>
        </w:rPr>
        <w:t>1</w:t>
      </w:r>
      <w:r>
        <w:rPr>
          <w:rFonts w:ascii="Times New Roman" w:eastAsia="仿宋_GB2312" w:hAnsi="Times New Roman" w:cs="仿宋_GB2312" w:hint="eastAsia"/>
          <w:sz w:val="32"/>
          <w:szCs w:val="32"/>
          <w:lang w:val="en"/>
        </w:rPr>
        <w:t>日以后出生）的集体负责人，且为中国国籍。其中，青年文明号、</w:t>
      </w:r>
      <w:r>
        <w:rPr>
          <w:rFonts w:ascii="Times New Roman" w:eastAsia="仿宋_GB2312" w:hAnsi="Times New Roman" w:cs="仿宋_GB2312" w:hint="eastAsia"/>
          <w:sz w:val="32"/>
          <w:szCs w:val="32"/>
        </w:rPr>
        <w:t>青年安全生产示范岗负责人</w:t>
      </w:r>
      <w:r>
        <w:rPr>
          <w:rFonts w:ascii="Times New Roman" w:eastAsia="仿宋_GB2312" w:hAnsi="Times New Roman" w:cs="仿宋_GB2312" w:hint="eastAsia"/>
          <w:sz w:val="32"/>
          <w:szCs w:val="32"/>
          <w:lang w:val="en"/>
        </w:rPr>
        <w:t>须为集体党、政负责人。</w:t>
      </w:r>
    </w:p>
    <w:p w14:paraId="4FD8C8BD" w14:textId="77777777" w:rsidR="005931C3" w:rsidRDefault="000C4E6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
        </w:rPr>
        <w:t>人员结构条件：“号、岗”创建</w:t>
      </w:r>
      <w:r>
        <w:rPr>
          <w:rFonts w:ascii="Times New Roman" w:eastAsia="仿宋_GB2312" w:hAnsi="Times New Roman" w:cs="仿宋_GB2312" w:hint="eastAsia"/>
          <w:sz w:val="32"/>
          <w:szCs w:val="32"/>
        </w:rPr>
        <w:t>集体中</w:t>
      </w:r>
      <w:r>
        <w:rPr>
          <w:rFonts w:ascii="Times New Roman" w:eastAsia="仿宋_GB2312" w:hAnsi="Times New Roman" w:cs="仿宋_GB2312" w:hint="eastAsia"/>
          <w:sz w:val="32"/>
          <w:szCs w:val="32"/>
          <w:lang w:val="en"/>
        </w:rPr>
        <w:t>35</w:t>
      </w:r>
      <w:r>
        <w:rPr>
          <w:rFonts w:ascii="Times New Roman" w:eastAsia="仿宋_GB2312" w:hAnsi="Times New Roman" w:cs="仿宋_GB2312" w:hint="eastAsia"/>
          <w:sz w:val="32"/>
          <w:szCs w:val="32"/>
          <w:lang w:val="en"/>
        </w:rPr>
        <w:t>周岁</w:t>
      </w:r>
      <w:r>
        <w:rPr>
          <w:rFonts w:ascii="Times New Roman" w:eastAsia="仿宋_GB2312" w:hAnsi="Times New Roman" w:cs="仿宋_GB2312" w:hint="eastAsia"/>
          <w:sz w:val="32"/>
          <w:szCs w:val="32"/>
        </w:rPr>
        <w:t>及</w:t>
      </w:r>
      <w:r>
        <w:rPr>
          <w:rFonts w:ascii="Times New Roman" w:eastAsia="仿宋_GB2312" w:hAnsi="Times New Roman" w:cs="仿宋_GB2312" w:hint="eastAsia"/>
          <w:sz w:val="32"/>
          <w:szCs w:val="32"/>
          <w:lang w:val="en"/>
        </w:rPr>
        <w:t>以下青年人数</w:t>
      </w:r>
      <w:r>
        <w:rPr>
          <w:rFonts w:ascii="Times New Roman" w:eastAsia="仿宋_GB2312" w:hAnsi="Times New Roman" w:cs="仿宋_GB2312" w:hint="eastAsia"/>
          <w:sz w:val="32"/>
          <w:szCs w:val="32"/>
        </w:rPr>
        <w:t>占比不低于</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
        </w:rPr>
        <w:t>“</w:t>
      </w:r>
      <w:r>
        <w:rPr>
          <w:rFonts w:ascii="Times New Roman" w:eastAsia="仿宋_GB2312" w:hAnsi="Times New Roman" w:cs="仿宋_GB2312" w:hint="eastAsia"/>
          <w:sz w:val="32"/>
          <w:szCs w:val="32"/>
        </w:rPr>
        <w:t>队</w:t>
      </w:r>
      <w:r>
        <w:rPr>
          <w:rFonts w:ascii="Times New Roman" w:eastAsia="仿宋_GB2312" w:hAnsi="Times New Roman" w:cs="仿宋_GB2312" w:hint="eastAsia"/>
          <w:sz w:val="32"/>
          <w:szCs w:val="32"/>
          <w:lang w:val="en"/>
        </w:rPr>
        <w:t>”创建</w:t>
      </w:r>
      <w:r>
        <w:rPr>
          <w:rFonts w:ascii="Times New Roman" w:eastAsia="仿宋_GB2312" w:hAnsi="Times New Roman" w:cs="仿宋_GB2312" w:hint="eastAsia"/>
          <w:sz w:val="32"/>
          <w:szCs w:val="32"/>
        </w:rPr>
        <w:t>集体中</w:t>
      </w:r>
      <w:r>
        <w:rPr>
          <w:rFonts w:ascii="Times New Roman" w:eastAsia="仿宋_GB2312" w:hAnsi="Times New Roman" w:cs="仿宋_GB2312" w:hint="eastAsia"/>
          <w:sz w:val="32"/>
          <w:szCs w:val="32"/>
          <w:lang w:val="en"/>
        </w:rPr>
        <w:t>35</w:t>
      </w:r>
      <w:r>
        <w:rPr>
          <w:rFonts w:ascii="Times New Roman" w:eastAsia="仿宋_GB2312" w:hAnsi="Times New Roman" w:cs="仿宋_GB2312" w:hint="eastAsia"/>
          <w:sz w:val="32"/>
          <w:szCs w:val="32"/>
          <w:lang w:val="en"/>
        </w:rPr>
        <w:t>周岁</w:t>
      </w:r>
      <w:r>
        <w:rPr>
          <w:rFonts w:ascii="Times New Roman" w:eastAsia="仿宋_GB2312" w:hAnsi="Times New Roman" w:cs="仿宋_GB2312" w:hint="eastAsia"/>
          <w:sz w:val="32"/>
          <w:szCs w:val="32"/>
        </w:rPr>
        <w:t>及</w:t>
      </w:r>
      <w:r>
        <w:rPr>
          <w:rFonts w:ascii="Times New Roman" w:eastAsia="仿宋_GB2312" w:hAnsi="Times New Roman" w:cs="仿宋_GB2312" w:hint="eastAsia"/>
          <w:sz w:val="32"/>
          <w:szCs w:val="32"/>
          <w:lang w:val="en"/>
        </w:rPr>
        <w:t>以下青年人数</w:t>
      </w:r>
      <w:r>
        <w:rPr>
          <w:rFonts w:ascii="Times New Roman" w:eastAsia="仿宋_GB2312" w:hAnsi="Times New Roman" w:cs="仿宋_GB2312" w:hint="eastAsia"/>
          <w:sz w:val="32"/>
          <w:szCs w:val="32"/>
        </w:rPr>
        <w:t>占比不低于</w:t>
      </w:r>
      <w:r>
        <w:rPr>
          <w:rFonts w:ascii="Times New Roman" w:eastAsia="仿宋_GB2312" w:hAnsi="Times New Roman" w:cs="仿宋_GB2312" w:hint="eastAsia"/>
          <w:sz w:val="32"/>
          <w:szCs w:val="32"/>
        </w:rPr>
        <w:t>60%</w:t>
      </w:r>
      <w:r>
        <w:rPr>
          <w:rFonts w:ascii="Times New Roman" w:eastAsia="仿宋_GB2312" w:hAnsi="Times New Roman" w:cs="仿宋_GB2312" w:hint="eastAsia"/>
          <w:sz w:val="32"/>
          <w:szCs w:val="32"/>
        </w:rPr>
        <w:t>。</w:t>
      </w:r>
    </w:p>
    <w:p w14:paraId="4A99D3D3" w14:textId="77777777" w:rsidR="005931C3" w:rsidRDefault="000C4E67">
      <w:pPr>
        <w:spacing w:line="560" w:lineRule="exact"/>
        <w:ind w:firstLine="641"/>
        <w:rPr>
          <w:rFonts w:ascii="Times New Roman" w:eastAsia="仿宋_GB2312" w:hAnsi="Times New Roman" w:cs="仿宋_GB2312"/>
          <w:sz w:val="32"/>
          <w:szCs w:val="32"/>
          <w:lang w:val="en"/>
        </w:rPr>
      </w:pPr>
      <w:r>
        <w:rPr>
          <w:rFonts w:ascii="Times New Roman" w:eastAsia="仿宋_GB2312" w:hAnsi="Times New Roman" w:cs="仿宋_GB2312"/>
          <w:sz w:val="32"/>
          <w:szCs w:val="32"/>
          <w:lang w:val="en"/>
        </w:rPr>
        <w:t>4</w:t>
      </w:r>
      <w:r>
        <w:rPr>
          <w:rFonts w:ascii="Times New Roman" w:eastAsia="仿宋_GB2312" w:hAnsi="Times New Roman" w:cs="仿宋_GB2312" w:hint="eastAsia"/>
          <w:sz w:val="32"/>
          <w:szCs w:val="32"/>
          <w:lang w:val="en"/>
        </w:rPr>
        <w:t>、建制条件：“号、岗”创建集体须是具有稳定行政建制的一线青年集体（班组、科室等），“队”可以是围绕“急、难、险、重、新”任务临时组建的青年集体。集体须为以岗位为基础的业务单元，志愿者团队、兴趣小组、基层团组织不能作为创建主体。</w:t>
      </w:r>
    </w:p>
    <w:p w14:paraId="0A602557" w14:textId="77777777" w:rsidR="005931C3" w:rsidRDefault="000C4E67">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en"/>
        </w:rPr>
        <w:t>安全条件：</w:t>
      </w:r>
      <w:r>
        <w:rPr>
          <w:rFonts w:ascii="Times New Roman" w:eastAsia="仿宋_GB2312" w:hAnsi="Times New Roman" w:hint="eastAsia"/>
          <w:sz w:val="32"/>
          <w:szCs w:val="32"/>
        </w:rPr>
        <w:t>集体须在出色完成中心工作的前提下，</w:t>
      </w:r>
      <w:r>
        <w:rPr>
          <w:rFonts w:ascii="Times New Roman" w:eastAsia="仿宋_GB2312" w:hAnsi="Times New Roman" w:hint="eastAsia"/>
          <w:sz w:val="32"/>
          <w:szCs w:val="32"/>
        </w:rPr>
        <w:t>2</w:t>
      </w:r>
      <w:r>
        <w:rPr>
          <w:rFonts w:ascii="Times New Roman" w:eastAsia="仿宋_GB2312" w:hAnsi="Times New Roman" w:hint="eastAsia"/>
          <w:sz w:val="32"/>
          <w:szCs w:val="32"/>
        </w:rPr>
        <w:t>年内在本市行政区域范围内无安全生产事故，不存在由于违反有关安全生产法律法规而受到行政处罚的情形。</w:t>
      </w:r>
      <w:r>
        <w:rPr>
          <w:rFonts w:ascii="Times New Roman" w:eastAsia="仿宋_GB2312" w:hAnsi="Times New Roman" w:cs="仿宋_GB2312" w:hint="eastAsia"/>
          <w:sz w:val="32"/>
          <w:szCs w:val="32"/>
          <w:lang w:val="en"/>
        </w:rPr>
        <w:t>其中，</w:t>
      </w:r>
      <w:r>
        <w:rPr>
          <w:rFonts w:ascii="Times New Roman" w:eastAsia="仿宋_GB2312" w:hAnsi="Times New Roman" w:hint="eastAsia"/>
          <w:sz w:val="32"/>
          <w:szCs w:val="32"/>
        </w:rPr>
        <w:t>创建“青年安全生产示范岗”的集体还须符合其所在单位无一般及以上生产安全事故，申报集体所在单位上级法人单位无较大及以上生产安全事故。</w:t>
      </w:r>
    </w:p>
    <w:p w14:paraId="25852C5C" w14:textId="77777777" w:rsidR="005931C3" w:rsidRDefault="000C4E67">
      <w:pPr>
        <w:spacing w:line="52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（二）“号、队、岗”创建流程</w:t>
      </w:r>
    </w:p>
    <w:p w14:paraId="01039048"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、创建申报</w:t>
      </w:r>
    </w:p>
    <w:p w14:paraId="00C2B8E2"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充分做好“</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队、</w:t>
      </w:r>
      <w:r>
        <w:rPr>
          <w:rFonts w:ascii="Times New Roman" w:eastAsia="仿宋_GB2312" w:hAnsi="Times New Roman" w:cs="Times New Roman" w:hint="eastAsia"/>
          <w:sz w:val="32"/>
          <w:szCs w:val="32"/>
        </w:rPr>
        <w:t>岗”</w:t>
      </w:r>
      <w:r>
        <w:rPr>
          <w:rFonts w:ascii="Times New Roman" w:eastAsia="仿宋_GB2312" w:hAnsi="Times New Roman" w:cs="Times New Roman"/>
          <w:sz w:val="32"/>
          <w:szCs w:val="32"/>
        </w:rPr>
        <w:t>创建报备工作，</w:t>
      </w:r>
      <w:r>
        <w:rPr>
          <w:rFonts w:ascii="Times New Roman" w:eastAsia="仿宋_GB2312" w:hAnsi="Times New Roman" w:cs="Times New Roman" w:hint="eastAsia"/>
          <w:sz w:val="32"/>
          <w:szCs w:val="32"/>
        </w:rPr>
        <w:t>广泛组织开展青年岗位建功行动的宣传和动员，发现和挖掘一批有代表性的优秀集体和个人。</w:t>
      </w:r>
      <w:r>
        <w:rPr>
          <w:rFonts w:ascii="Times New Roman" w:eastAsia="仿宋_GB2312" w:hAnsi="Times New Roman" w:cs="Times New Roman"/>
          <w:sz w:val="32"/>
          <w:szCs w:val="32"/>
        </w:rPr>
        <w:t>填写《青年</w:t>
      </w:r>
      <w:r>
        <w:rPr>
          <w:rFonts w:ascii="Times New Roman" w:eastAsia="仿宋_GB2312" w:hAnsi="Times New Roman" w:cs="Times New Roman" w:hint="eastAsia"/>
          <w:sz w:val="32"/>
          <w:szCs w:val="32"/>
        </w:rPr>
        <w:t>岗位建功</w:t>
      </w:r>
      <w:r>
        <w:rPr>
          <w:rFonts w:ascii="Times New Roman" w:eastAsia="仿宋_GB2312" w:hAnsi="Times New Roman" w:cs="Times New Roman"/>
          <w:sz w:val="32"/>
          <w:szCs w:val="32"/>
        </w:rPr>
        <w:t>集体汇总表》（附件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lastRenderedPageBreak/>
        <w:t>年度上港集团青年岗位建功行动先进集体创建申报表》（附件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），并于</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12:00</w:t>
      </w:r>
      <w:r>
        <w:rPr>
          <w:rFonts w:ascii="Times New Roman" w:eastAsia="仿宋_GB2312" w:hAnsi="Times New Roman" w:cs="Times New Roman"/>
          <w:sz w:val="32"/>
          <w:szCs w:val="32"/>
        </w:rPr>
        <w:t>前将电子版</w:t>
      </w:r>
      <w:r>
        <w:rPr>
          <w:rFonts w:ascii="Times New Roman" w:eastAsia="仿宋_GB2312" w:hAnsi="Times New Roman" w:cs="Times New Roman" w:hint="eastAsia"/>
          <w:sz w:val="32"/>
          <w:szCs w:val="32"/>
        </w:rPr>
        <w:t>文件</w:t>
      </w:r>
      <w:r>
        <w:rPr>
          <w:rFonts w:ascii="Times New Roman" w:eastAsia="仿宋_GB2312" w:hAnsi="Times New Roman" w:cs="Times New Roman"/>
          <w:sz w:val="32"/>
          <w:szCs w:val="32"/>
        </w:rPr>
        <w:t>发送至邮箱</w:t>
      </w:r>
      <w:r>
        <w:rPr>
          <w:rFonts w:ascii="Times New Roman" w:eastAsia="仿宋_GB2312" w:hAnsi="Times New Roman" w:cs="Times New Roman" w:hint="eastAsia"/>
          <w:sz w:val="32"/>
          <w:szCs w:val="32"/>
        </w:rPr>
        <w:t>sipgtw@sina.cn</w:t>
      </w:r>
      <w:r>
        <w:rPr>
          <w:rFonts w:ascii="Times New Roman" w:eastAsia="仿宋_GB2312" w:hAnsi="Times New Roman" w:cs="Times New Roman"/>
          <w:sz w:val="32"/>
          <w:szCs w:val="32"/>
        </w:rPr>
        <w:t>。创建</w:t>
      </w:r>
      <w:r>
        <w:rPr>
          <w:rFonts w:ascii="Times New Roman" w:eastAsia="仿宋_GB2312" w:hAnsi="Times New Roman" w:cs="Times New Roman" w:hint="eastAsia"/>
          <w:sz w:val="32"/>
          <w:szCs w:val="32"/>
        </w:rPr>
        <w:t>报备</w:t>
      </w:r>
      <w:r>
        <w:rPr>
          <w:rFonts w:ascii="Times New Roman" w:eastAsia="仿宋_GB2312" w:hAnsi="Times New Roman" w:cs="Times New Roman"/>
          <w:sz w:val="32"/>
          <w:szCs w:val="32"/>
        </w:rPr>
        <w:t>集体需</w:t>
      </w:r>
      <w:r>
        <w:rPr>
          <w:rFonts w:ascii="Times New Roman" w:eastAsia="仿宋_GB2312" w:hAnsi="Times New Roman" w:cs="Times New Roman" w:hint="eastAsia"/>
          <w:sz w:val="32"/>
          <w:szCs w:val="32"/>
        </w:rPr>
        <w:t>进行</w:t>
      </w:r>
      <w:r>
        <w:rPr>
          <w:rFonts w:ascii="Times New Roman" w:eastAsia="仿宋_GB2312" w:hAnsi="Times New Roman" w:cs="Times New Roman"/>
          <w:sz w:val="32"/>
          <w:szCs w:val="32"/>
        </w:rPr>
        <w:t>公示，</w:t>
      </w:r>
      <w:r>
        <w:rPr>
          <w:rFonts w:ascii="Times New Roman" w:eastAsia="仿宋_GB2312" w:hAnsi="Times New Roman" w:cs="Times New Roman" w:hint="eastAsia"/>
          <w:sz w:val="32"/>
          <w:szCs w:val="32"/>
        </w:rPr>
        <w:t>公示一般应为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个工作日。</w:t>
      </w:r>
    </w:p>
    <w:p w14:paraId="493B5559"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、创建导向</w:t>
      </w:r>
    </w:p>
    <w:p w14:paraId="044612DC"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）立目标。创建集体可以从行业要求、服务对象需求、青年的岗位发展需求和发挥更大的引领示范作用四个方面入手，制定集体的创建目标。</w:t>
      </w:r>
    </w:p>
    <w:p w14:paraId="0F4E2CC9"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）定计划。确定创建目标后，寻找服务中心工作和服务青年岗位成才的结合点，制定详细的创建计划，开展符合青年特色的思想性、技能性、文娱类活动，调动青年主动性和创造性促进中心工作提升。</w:t>
      </w:r>
    </w:p>
    <w:p w14:paraId="4518CA99"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）重过程。各级团组织要强化过程管理，抓好建立健全组织体系、制定工作规划、建立活动机制、建立考评体系等关键环节，避免“重结果、轻过程，重表彰、轻培育”的倾向。</w:t>
      </w:r>
    </w:p>
    <w:p w14:paraId="63213688" w14:textId="77777777" w:rsidR="005931C3" w:rsidRDefault="000C4E67">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三、工作要点</w:t>
      </w:r>
    </w:p>
    <w:p w14:paraId="0C35EF47"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、加强组织引导。各级团组织要紧扣年度生产目标，认真梳理好本单位涌现出的先进集体，挖掘和组建在本单位同类集体中有较强示范性、代表性和影响力的新集体。</w:t>
      </w:r>
    </w:p>
    <w:p w14:paraId="0C29318A"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、注重经验总结。各级团组织要总结活动中的好经验、好做法，把具有长效性、机制性的经验梳理好、提炼好，为活动的广泛和持续开展提供借鉴。</w:t>
      </w:r>
    </w:p>
    <w:p w14:paraId="235E3E32"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、做好宣传推广。各级团组织要注意发掘活动中涌现出的典型组织、典型人物和典型事迹，通过各种形式进行广泛宣传，感召广大团员青年以更加积极的姿态立足岗位建功，投身集团强港建设。</w:t>
      </w:r>
    </w:p>
    <w:p w14:paraId="7184CD71" w14:textId="30045A1F" w:rsidR="005931C3" w:rsidRDefault="005931C3">
      <w:pPr>
        <w:adjustRightInd w:val="0"/>
        <w:snapToGrid w:val="0"/>
        <w:spacing w:line="520" w:lineRule="exact"/>
        <w:ind w:firstLineChars="200" w:firstLine="640"/>
        <w:rPr>
          <w:rFonts w:ascii="Times New Roman" w:eastAsia="仿宋_GB2312" w:hAnsi="Times New Roman" w:cs="Times New Roman"/>
          <w:sz w:val="32"/>
          <w:szCs w:val="32"/>
        </w:rPr>
      </w:pPr>
    </w:p>
    <w:p w14:paraId="32021AA0" w14:textId="77777777" w:rsidR="000749A5" w:rsidRDefault="000749A5">
      <w:pPr>
        <w:adjustRightInd w:val="0"/>
        <w:snapToGrid w:val="0"/>
        <w:spacing w:line="520" w:lineRule="exact"/>
        <w:ind w:firstLineChars="200" w:firstLine="640"/>
        <w:rPr>
          <w:rFonts w:ascii="Times New Roman" w:eastAsia="仿宋_GB2312" w:hAnsi="Times New Roman" w:cs="Times New Roman" w:hint="eastAsia"/>
          <w:sz w:val="32"/>
          <w:szCs w:val="32"/>
        </w:rPr>
      </w:pPr>
    </w:p>
    <w:p w14:paraId="0ECA5A9F"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特此通知。</w:t>
      </w:r>
    </w:p>
    <w:p w14:paraId="04032EE7" w14:textId="15C42AEB" w:rsidR="005931C3" w:rsidRDefault="005931C3">
      <w:pPr>
        <w:adjustRightInd w:val="0"/>
        <w:snapToGrid w:val="0"/>
        <w:spacing w:line="520" w:lineRule="exact"/>
        <w:ind w:firstLineChars="200" w:firstLine="640"/>
        <w:rPr>
          <w:rFonts w:ascii="Times New Roman" w:eastAsia="仿宋_GB2312" w:hAnsi="Times New Roman" w:cs="Times New Roman"/>
          <w:sz w:val="32"/>
          <w:szCs w:val="32"/>
        </w:rPr>
      </w:pPr>
    </w:p>
    <w:p w14:paraId="21AF3517" w14:textId="77777777" w:rsidR="000749A5" w:rsidRDefault="000749A5">
      <w:pPr>
        <w:adjustRightInd w:val="0"/>
        <w:snapToGrid w:val="0"/>
        <w:spacing w:line="520" w:lineRule="exact"/>
        <w:ind w:firstLineChars="200" w:firstLine="640"/>
        <w:rPr>
          <w:rFonts w:ascii="Times New Roman" w:eastAsia="仿宋_GB2312" w:hAnsi="Times New Roman" w:cs="Times New Roman" w:hint="eastAsia"/>
          <w:sz w:val="32"/>
          <w:szCs w:val="32"/>
        </w:rPr>
      </w:pPr>
    </w:p>
    <w:p w14:paraId="092AFCAF"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联系人：梁泽鹏</w:t>
      </w:r>
      <w:r>
        <w:rPr>
          <w:rFonts w:ascii="Times New Roman" w:eastAsia="仿宋_GB2312" w:hAnsi="Times New Roman" w:cs="Times New Roman" w:hint="eastAsia"/>
          <w:sz w:val="32"/>
          <w:szCs w:val="32"/>
        </w:rPr>
        <w:t xml:space="preserve">  13761657668</w:t>
      </w:r>
    </w:p>
    <w:p w14:paraId="512C71DB" w14:textId="77777777" w:rsidR="005931C3" w:rsidRDefault="000C4E67">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王</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谋</w:t>
      </w:r>
      <w:r>
        <w:rPr>
          <w:rFonts w:ascii="Times New Roman" w:eastAsia="仿宋_GB2312" w:hAnsi="Times New Roman" w:cs="Times New Roman" w:hint="eastAsia"/>
          <w:sz w:val="32"/>
          <w:szCs w:val="32"/>
        </w:rPr>
        <w:t xml:space="preserve">  18336031161</w:t>
      </w:r>
    </w:p>
    <w:p w14:paraId="3118C5D0" w14:textId="77777777" w:rsidR="005931C3" w:rsidRDefault="005931C3">
      <w:pPr>
        <w:adjustRightInd w:val="0"/>
        <w:snapToGrid w:val="0"/>
        <w:spacing w:line="520" w:lineRule="exact"/>
        <w:rPr>
          <w:rFonts w:ascii="Times New Roman" w:eastAsia="仿宋_GB2312" w:hAnsi="Times New Roman" w:cs="Times New Roman"/>
          <w:sz w:val="32"/>
          <w:szCs w:val="32"/>
        </w:rPr>
      </w:pPr>
    </w:p>
    <w:p w14:paraId="1E697B94" w14:textId="77777777" w:rsidR="005931C3" w:rsidRDefault="005931C3">
      <w:pPr>
        <w:adjustRightInd w:val="0"/>
        <w:snapToGrid w:val="0"/>
        <w:spacing w:line="520" w:lineRule="exact"/>
        <w:rPr>
          <w:rFonts w:ascii="Times New Roman" w:eastAsia="仿宋_GB2312" w:hAnsi="Times New Roman" w:cs="Times New Roman"/>
          <w:sz w:val="32"/>
          <w:szCs w:val="32"/>
        </w:rPr>
      </w:pPr>
    </w:p>
    <w:p w14:paraId="4FB6AD63" w14:textId="77777777" w:rsidR="005931C3" w:rsidRDefault="000C4E67">
      <w:pPr>
        <w:adjustRightInd w:val="0"/>
        <w:snapToGrid w:val="0"/>
        <w:spacing w:before="24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、青年岗位建功集体汇总表</w:t>
      </w:r>
    </w:p>
    <w:p w14:paraId="2E2699E4" w14:textId="77777777" w:rsidR="005931C3" w:rsidRDefault="000C4E67">
      <w:pPr>
        <w:spacing w:line="520" w:lineRule="exact"/>
        <w:ind w:leftChars="300" w:left="1910" w:hangingChars="400" w:hanging="1280"/>
        <w:rPr>
          <w:rFonts w:ascii="Times New Roman" w:eastAsia="仿宋_GB2312" w:hAnsi="Times New Roman"/>
          <w:sz w:val="32"/>
          <w:szCs w:val="32"/>
        </w:rPr>
      </w:pPr>
      <w:r>
        <w:rPr>
          <w:rFonts w:ascii="Times New Roman" w:eastAsia="仿宋_GB2312" w:hAnsi="Times New Roman" w:hint="eastAsia"/>
          <w:sz w:val="32"/>
          <w:szCs w:val="32"/>
        </w:rPr>
        <w:t xml:space="preserve">      2</w:t>
      </w:r>
      <w:r>
        <w:rPr>
          <w:rFonts w:ascii="Times New Roman" w:eastAsia="仿宋_GB2312" w:hAnsi="Times New Roman" w:hint="eastAsia"/>
          <w:sz w:val="32"/>
          <w:szCs w:val="32"/>
        </w:rPr>
        <w:t>、</w:t>
      </w:r>
      <w:r>
        <w:rPr>
          <w:rFonts w:ascii="Times New Roman" w:eastAsia="仿宋_GB2312" w:hAnsi="Times New Roman" w:hint="eastAsia"/>
          <w:sz w:val="32"/>
          <w:szCs w:val="32"/>
        </w:rPr>
        <w:t>2023</w:t>
      </w:r>
      <w:r>
        <w:rPr>
          <w:rFonts w:ascii="Times New Roman" w:eastAsia="仿宋_GB2312" w:hAnsi="Times New Roman" w:hint="eastAsia"/>
          <w:sz w:val="32"/>
          <w:szCs w:val="32"/>
        </w:rPr>
        <w:t>年度上港集团青年岗位建功行动先进集体创建申报表</w:t>
      </w:r>
    </w:p>
    <w:p w14:paraId="19EA7B06" w14:textId="77777777" w:rsidR="005931C3" w:rsidRDefault="005931C3">
      <w:pPr>
        <w:spacing w:line="520" w:lineRule="exact"/>
        <w:rPr>
          <w:rFonts w:ascii="Times New Roman" w:eastAsia="仿宋_GB2312" w:hAnsi="Times New Roman"/>
          <w:sz w:val="32"/>
          <w:szCs w:val="32"/>
        </w:rPr>
      </w:pPr>
    </w:p>
    <w:p w14:paraId="537E5BB0" w14:textId="77777777" w:rsidR="005931C3" w:rsidRDefault="005931C3">
      <w:pPr>
        <w:spacing w:line="520" w:lineRule="exact"/>
        <w:ind w:leftChars="300" w:left="1910" w:hangingChars="400" w:hanging="1280"/>
        <w:rPr>
          <w:rFonts w:ascii="Times New Roman" w:eastAsia="仿宋_GB2312" w:hAnsi="Times New Roman"/>
          <w:sz w:val="32"/>
          <w:szCs w:val="32"/>
        </w:rPr>
      </w:pPr>
    </w:p>
    <w:p w14:paraId="319045DB" w14:textId="77777777" w:rsidR="005931C3" w:rsidRDefault="005931C3">
      <w:pPr>
        <w:spacing w:line="520" w:lineRule="exact"/>
        <w:rPr>
          <w:rFonts w:ascii="Times New Roman" w:eastAsia="仿宋_GB2312" w:hAnsi="Times New Roman"/>
          <w:sz w:val="32"/>
          <w:szCs w:val="32"/>
        </w:rPr>
      </w:pPr>
    </w:p>
    <w:p w14:paraId="06D4B103" w14:textId="77777777" w:rsidR="005931C3" w:rsidRDefault="005931C3">
      <w:pPr>
        <w:spacing w:line="520" w:lineRule="exact"/>
        <w:rPr>
          <w:rFonts w:ascii="Times New Roman" w:eastAsia="仿宋_GB2312" w:hAnsi="Times New Roman"/>
          <w:sz w:val="32"/>
          <w:szCs w:val="32"/>
        </w:rPr>
      </w:pPr>
    </w:p>
    <w:p w14:paraId="28977A63" w14:textId="77777777" w:rsidR="005931C3" w:rsidRDefault="000C4E67">
      <w:pPr>
        <w:widowControl/>
        <w:adjustRightInd w:val="0"/>
        <w:snapToGrid w:val="0"/>
        <w:spacing w:line="520" w:lineRule="exact"/>
        <w:ind w:firstLineChars="200" w:firstLine="560"/>
        <w:jc w:val="right"/>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共青团上海国际港务（集团）股份有限公司委员会</w:t>
      </w:r>
    </w:p>
    <w:p w14:paraId="563EE794" w14:textId="09520ABB" w:rsidR="005931C3" w:rsidRDefault="000C4E67">
      <w:pPr>
        <w:widowControl/>
        <w:adjustRightInd w:val="0"/>
        <w:snapToGrid w:val="0"/>
        <w:spacing w:line="520" w:lineRule="exact"/>
        <w:ind w:firstLineChars="1400" w:firstLine="448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2023</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月</w:t>
      </w:r>
      <w:r w:rsidR="004D0C54">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日</w:t>
      </w:r>
    </w:p>
    <w:p w14:paraId="4646FAC6" w14:textId="77777777" w:rsidR="005931C3" w:rsidRDefault="005931C3">
      <w:pPr>
        <w:widowControl/>
        <w:adjustRightInd w:val="0"/>
        <w:snapToGrid w:val="0"/>
        <w:spacing w:line="520" w:lineRule="exact"/>
        <w:rPr>
          <w:rFonts w:ascii="Times New Roman" w:eastAsia="仿宋_GB2312" w:hAnsi="Times New Roman" w:cs="宋体"/>
          <w:sz w:val="32"/>
          <w:szCs w:val="32"/>
        </w:rPr>
      </w:pPr>
    </w:p>
    <w:p w14:paraId="2C0F47E3" w14:textId="77777777" w:rsidR="005931C3" w:rsidRDefault="005931C3">
      <w:pPr>
        <w:widowControl/>
        <w:adjustRightInd w:val="0"/>
        <w:snapToGrid w:val="0"/>
        <w:spacing w:line="520" w:lineRule="exact"/>
        <w:rPr>
          <w:rFonts w:ascii="Times New Roman" w:eastAsia="仿宋_GB2312" w:hAnsi="Times New Roman" w:cs="宋体"/>
          <w:sz w:val="32"/>
          <w:szCs w:val="32"/>
        </w:rPr>
      </w:pPr>
    </w:p>
    <w:p w14:paraId="445836BB" w14:textId="77777777" w:rsidR="005931C3" w:rsidRDefault="005931C3">
      <w:pPr>
        <w:widowControl/>
        <w:adjustRightInd w:val="0"/>
        <w:snapToGrid w:val="0"/>
        <w:spacing w:line="520" w:lineRule="exact"/>
        <w:rPr>
          <w:rFonts w:ascii="Times New Roman" w:eastAsia="仿宋_GB2312" w:hAnsi="Times New Roman" w:cs="宋体" w:hint="eastAsia"/>
          <w:sz w:val="32"/>
          <w:szCs w:val="32"/>
        </w:rPr>
      </w:pPr>
    </w:p>
    <w:p w14:paraId="07386F77" w14:textId="77777777" w:rsidR="005931C3" w:rsidRDefault="000C4E67">
      <w:pPr>
        <w:widowControl/>
        <w:pBdr>
          <w:top w:val="single" w:sz="4" w:space="1" w:color="auto"/>
        </w:pBdr>
        <w:adjustRightInd w:val="0"/>
        <w:snapToGrid w:val="0"/>
        <w:spacing w:line="520" w:lineRule="exact"/>
        <w:jc w:val="left"/>
        <w:rPr>
          <w:rFonts w:ascii="Times New Roman" w:eastAsia="仿宋_GB2312" w:hAnsi="Times New Roman"/>
          <w:sz w:val="32"/>
          <w:szCs w:val="32"/>
        </w:rPr>
      </w:pPr>
      <w:r>
        <w:rPr>
          <w:rFonts w:ascii="Times New Roman" w:eastAsia="仿宋_GB2312" w:hAnsi="Times New Roman" w:hint="eastAsia"/>
          <w:sz w:val="32"/>
          <w:szCs w:val="32"/>
        </w:rPr>
        <w:t>抄</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送：市国资委团工委</w:t>
      </w:r>
    </w:p>
    <w:p w14:paraId="1B18DF4E" w14:textId="77777777" w:rsidR="005931C3" w:rsidRDefault="000C4E67">
      <w:pPr>
        <w:pBdr>
          <w:bottom w:val="single" w:sz="4" w:space="1" w:color="auto"/>
        </w:pBdr>
        <w:spacing w:line="520" w:lineRule="exact"/>
        <w:rPr>
          <w:rFonts w:ascii="Times New Roman" w:eastAsia="仿宋_GB2312" w:hAnsi="Times New Roman"/>
          <w:sz w:val="32"/>
          <w:szCs w:val="32"/>
        </w:rPr>
      </w:pPr>
      <w:r>
        <w:rPr>
          <w:rFonts w:ascii="Times New Roman" w:eastAsia="仿宋_GB2312" w:hAnsi="Times New Roman" w:hint="eastAsia"/>
          <w:sz w:val="32"/>
          <w:szCs w:val="32"/>
        </w:rPr>
        <w:t>集团内：党委工作部、集团工会、生产业务部、工程设备部、</w:t>
      </w:r>
    </w:p>
    <w:p w14:paraId="570F375B" w14:textId="77777777" w:rsidR="00813878" w:rsidRDefault="000C4E67">
      <w:pPr>
        <w:pBdr>
          <w:bottom w:val="single" w:sz="4" w:space="1" w:color="auto"/>
        </w:pBdr>
        <w:spacing w:line="520" w:lineRule="exact"/>
        <w:ind w:firstLineChars="400" w:firstLine="1280"/>
        <w:rPr>
          <w:rFonts w:ascii="Times New Roman" w:eastAsia="仿宋_GB2312" w:hAnsi="Times New Roman"/>
          <w:sz w:val="32"/>
          <w:szCs w:val="32"/>
        </w:rPr>
      </w:pPr>
      <w:r>
        <w:rPr>
          <w:rFonts w:ascii="Times New Roman" w:eastAsia="仿宋_GB2312" w:hAnsi="Times New Roman" w:hint="eastAsia"/>
          <w:sz w:val="32"/>
          <w:szCs w:val="32"/>
        </w:rPr>
        <w:t>科技信息部、安全监督部、集团属各单位、各控股、参</w:t>
      </w:r>
    </w:p>
    <w:p w14:paraId="243B7A38" w14:textId="0F0BE9A6" w:rsidR="005931C3" w:rsidRDefault="000C4E67">
      <w:pPr>
        <w:pBdr>
          <w:bottom w:val="single" w:sz="4" w:space="1" w:color="auto"/>
        </w:pBdr>
        <w:spacing w:line="520" w:lineRule="exact"/>
        <w:ind w:firstLineChars="400" w:firstLine="1280"/>
        <w:rPr>
          <w:rFonts w:ascii="Times New Roman" w:eastAsia="仿宋_GB2312" w:hAnsi="Times New Roman"/>
          <w:sz w:val="32"/>
          <w:szCs w:val="32"/>
        </w:rPr>
      </w:pPr>
      <w:r>
        <w:rPr>
          <w:rFonts w:ascii="Times New Roman" w:eastAsia="仿宋_GB2312" w:hAnsi="Times New Roman" w:hint="eastAsia"/>
          <w:sz w:val="32"/>
          <w:szCs w:val="32"/>
        </w:rPr>
        <w:t>股公司党委（总支、支部）</w:t>
      </w:r>
    </w:p>
    <w:p w14:paraId="18CC89BE" w14:textId="77777777" w:rsidR="005931C3" w:rsidRDefault="005931C3">
      <w:pPr>
        <w:sectPr w:rsidR="005931C3">
          <w:pgSz w:w="11906" w:h="16838"/>
          <w:pgMar w:top="1701" w:right="1588" w:bottom="1418" w:left="1588" w:header="851" w:footer="992" w:gutter="0"/>
          <w:cols w:space="425"/>
          <w:docGrid w:type="lines" w:linePitch="312"/>
        </w:sectPr>
      </w:pPr>
    </w:p>
    <w:p w14:paraId="79CCF7DD" w14:textId="77777777" w:rsidR="005931C3" w:rsidRDefault="000C4E67">
      <w:pPr>
        <w:spacing w:line="500" w:lineRule="exact"/>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附件</w:t>
      </w:r>
      <w:r>
        <w:rPr>
          <w:rFonts w:ascii="仿宋" w:eastAsia="仿宋" w:hAnsi="仿宋" w:cs="宋体"/>
          <w:snapToGrid w:val="0"/>
          <w:kern w:val="0"/>
          <w:sz w:val="32"/>
          <w:szCs w:val="32"/>
        </w:rPr>
        <w:t>1</w:t>
      </w:r>
      <w:r>
        <w:rPr>
          <w:rFonts w:ascii="仿宋" w:eastAsia="仿宋" w:hAnsi="仿宋" w:cs="宋体" w:hint="eastAsia"/>
          <w:snapToGrid w:val="0"/>
          <w:kern w:val="0"/>
          <w:sz w:val="32"/>
          <w:szCs w:val="32"/>
        </w:rPr>
        <w:t>：</w:t>
      </w:r>
    </w:p>
    <w:p w14:paraId="474DE22E" w14:textId="77777777" w:rsidR="005931C3" w:rsidRDefault="000C4E67">
      <w:pPr>
        <w:autoSpaceDE w:val="0"/>
        <w:autoSpaceDN w:val="0"/>
        <w:spacing w:line="400" w:lineRule="exact"/>
        <w:jc w:val="center"/>
        <w:rPr>
          <w:rFonts w:ascii="方正小标宋简体" w:eastAsia="方正小标宋简体" w:hAnsi="宋体" w:cs="仿宋_GB2312"/>
          <w:snapToGrid w:val="0"/>
          <w:kern w:val="0"/>
          <w:sz w:val="36"/>
          <w:szCs w:val="36"/>
          <w:lang w:val="zh-CN" w:bidi="zh-CN"/>
        </w:rPr>
      </w:pPr>
      <w:r>
        <w:rPr>
          <w:rFonts w:ascii="方正小标宋简体" w:eastAsia="方正小标宋简体" w:hAnsi="宋体" w:cs="仿宋_GB2312" w:hint="eastAsia"/>
          <w:snapToGrid w:val="0"/>
          <w:kern w:val="0"/>
          <w:sz w:val="36"/>
          <w:szCs w:val="36"/>
          <w:lang w:val="zh-CN" w:bidi="zh-CN"/>
        </w:rPr>
        <w:t>青年岗位建功集体汇总表</w:t>
      </w:r>
    </w:p>
    <w:p w14:paraId="11EAD329" w14:textId="77777777" w:rsidR="005931C3" w:rsidRDefault="005931C3">
      <w:pPr>
        <w:autoSpaceDE w:val="0"/>
        <w:autoSpaceDN w:val="0"/>
        <w:spacing w:line="400" w:lineRule="exact"/>
        <w:jc w:val="center"/>
        <w:rPr>
          <w:rFonts w:ascii="方正小标宋简体" w:eastAsia="方正小标宋简体" w:hAnsi="宋体" w:cs="仿宋_GB2312"/>
          <w:snapToGrid w:val="0"/>
          <w:kern w:val="0"/>
          <w:sz w:val="36"/>
          <w:szCs w:val="36"/>
          <w:lang w:val="zh-CN" w:bidi="zh-CN"/>
        </w:rPr>
      </w:pPr>
    </w:p>
    <w:p w14:paraId="78B37434" w14:textId="77777777" w:rsidR="005931C3" w:rsidRDefault="000C4E67">
      <w:pPr>
        <w:autoSpaceDE w:val="0"/>
        <w:autoSpaceDN w:val="0"/>
        <w:spacing w:line="400" w:lineRule="exact"/>
        <w:jc w:val="left"/>
        <w:rPr>
          <w:rFonts w:ascii="黑体" w:eastAsia="黑体" w:hAnsi="宋体" w:cs="宋体"/>
          <w:kern w:val="0"/>
          <w:sz w:val="28"/>
          <w:szCs w:val="28"/>
          <w:u w:val="single"/>
          <w:lang w:val="zh-CN" w:bidi="zh-CN"/>
        </w:rPr>
      </w:pPr>
      <w:r>
        <w:rPr>
          <w:rFonts w:ascii="黑体" w:eastAsia="黑体" w:hAnsi="宋体" w:cs="宋体" w:hint="eastAsia"/>
          <w:kern w:val="0"/>
          <w:sz w:val="28"/>
          <w:szCs w:val="28"/>
          <w:lang w:val="zh-CN" w:bidi="zh-CN"/>
        </w:rPr>
        <w:t>单位团组织名称（盖章）：</w:t>
      </w:r>
      <w:r>
        <w:rPr>
          <w:rFonts w:ascii="黑体" w:eastAsia="黑体" w:hAnsi="宋体" w:cs="宋体" w:hint="eastAsia"/>
          <w:kern w:val="0"/>
          <w:sz w:val="28"/>
          <w:szCs w:val="28"/>
          <w:u w:val="single"/>
          <w:lang w:val="zh-CN" w:bidi="zh-CN"/>
        </w:rPr>
        <w:t xml:space="preserve">                                     </w:t>
      </w:r>
    </w:p>
    <w:tbl>
      <w:tblPr>
        <w:tblW w:w="15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408"/>
        <w:gridCol w:w="2055"/>
        <w:gridCol w:w="855"/>
        <w:gridCol w:w="795"/>
        <w:gridCol w:w="1418"/>
        <w:gridCol w:w="752"/>
        <w:gridCol w:w="1227"/>
        <w:gridCol w:w="1861"/>
        <w:gridCol w:w="1824"/>
        <w:gridCol w:w="2341"/>
      </w:tblGrid>
      <w:tr w:rsidR="005931C3" w14:paraId="053F860D" w14:textId="77777777">
        <w:trPr>
          <w:jc w:val="center"/>
        </w:trPr>
        <w:tc>
          <w:tcPr>
            <w:tcW w:w="590" w:type="dxa"/>
            <w:vAlign w:val="center"/>
          </w:tcPr>
          <w:p w14:paraId="177DE475"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序号</w:t>
            </w:r>
          </w:p>
        </w:tc>
        <w:tc>
          <w:tcPr>
            <w:tcW w:w="1408" w:type="dxa"/>
            <w:vAlign w:val="center"/>
          </w:tcPr>
          <w:p w14:paraId="53B20FD4"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集体全称</w:t>
            </w:r>
          </w:p>
        </w:tc>
        <w:tc>
          <w:tcPr>
            <w:tcW w:w="2055" w:type="dxa"/>
            <w:vAlign w:val="center"/>
          </w:tcPr>
          <w:p w14:paraId="7116221D" w14:textId="77777777" w:rsidR="005931C3" w:rsidRDefault="000C4E67">
            <w:pPr>
              <w:autoSpaceDE w:val="0"/>
              <w:autoSpaceDN w:val="0"/>
              <w:adjustRightInd w:val="0"/>
              <w:snapToGrid w:val="0"/>
              <w:jc w:val="center"/>
              <w:rPr>
                <w:rFonts w:ascii="仿宋_GB2312" w:eastAsia="仿宋_GB2312" w:hAnsi="宋体" w:cs="宋体"/>
                <w:kern w:val="0"/>
                <w:sz w:val="22"/>
                <w:szCs w:val="22"/>
                <w:highlight w:val="yellow"/>
                <w:lang w:val="zh-CN" w:bidi="zh-CN"/>
              </w:rPr>
            </w:pPr>
            <w:r>
              <w:rPr>
                <w:rFonts w:ascii="仿宋_GB2312" w:eastAsia="仿宋_GB2312" w:hAnsi="宋体" w:cs="宋体" w:hint="eastAsia"/>
                <w:kern w:val="0"/>
                <w:sz w:val="22"/>
                <w:szCs w:val="22"/>
                <w:lang w:val="zh-CN" w:bidi="zh-CN"/>
              </w:rPr>
              <w:t>创建类型（文明号</w:t>
            </w:r>
            <w:r>
              <w:rPr>
                <w:rFonts w:ascii="仿宋_GB2312" w:eastAsia="仿宋_GB2312" w:hAnsi="宋体" w:cs="宋体" w:hint="eastAsia"/>
                <w:kern w:val="0"/>
                <w:sz w:val="22"/>
                <w:szCs w:val="22"/>
                <w:lang w:bidi="zh-CN"/>
              </w:rPr>
              <w:t>/</w:t>
            </w:r>
            <w:r>
              <w:rPr>
                <w:rFonts w:ascii="仿宋_GB2312" w:eastAsia="仿宋_GB2312" w:hAnsi="宋体" w:cs="宋体" w:hint="eastAsia"/>
                <w:kern w:val="0"/>
                <w:sz w:val="22"/>
                <w:szCs w:val="22"/>
                <w:lang w:val="zh-CN" w:bidi="zh-CN"/>
              </w:rPr>
              <w:t>突击队/</w:t>
            </w:r>
            <w:r>
              <w:rPr>
                <w:rFonts w:ascii="仿宋_GB2312" w:eastAsia="仿宋_GB2312" w:hAnsi="宋体" w:cs="宋体" w:hint="eastAsia"/>
                <w:kern w:val="0"/>
                <w:sz w:val="22"/>
                <w:szCs w:val="22"/>
                <w:lang w:bidi="zh-CN"/>
              </w:rPr>
              <w:t>青安岗</w:t>
            </w:r>
            <w:r>
              <w:rPr>
                <w:rFonts w:ascii="仿宋_GB2312" w:eastAsia="仿宋_GB2312" w:hAnsi="宋体" w:cs="宋体" w:hint="eastAsia"/>
                <w:kern w:val="0"/>
                <w:sz w:val="22"/>
                <w:szCs w:val="22"/>
                <w:lang w:val="zh-CN" w:bidi="zh-CN"/>
              </w:rPr>
              <w:t>）</w:t>
            </w:r>
          </w:p>
        </w:tc>
        <w:tc>
          <w:tcPr>
            <w:tcW w:w="855" w:type="dxa"/>
            <w:vAlign w:val="center"/>
          </w:tcPr>
          <w:p w14:paraId="7927942A"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成员</w:t>
            </w:r>
          </w:p>
          <w:p w14:paraId="7E6C032B"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人数</w:t>
            </w:r>
          </w:p>
        </w:tc>
        <w:tc>
          <w:tcPr>
            <w:tcW w:w="795" w:type="dxa"/>
            <w:vAlign w:val="center"/>
          </w:tcPr>
          <w:p w14:paraId="10C288D4"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青年人数</w:t>
            </w:r>
          </w:p>
        </w:tc>
        <w:tc>
          <w:tcPr>
            <w:tcW w:w="1418" w:type="dxa"/>
            <w:vAlign w:val="center"/>
          </w:tcPr>
          <w:p w14:paraId="1207D867"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集体负责人</w:t>
            </w:r>
          </w:p>
          <w:p w14:paraId="5205A169"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姓名</w:t>
            </w:r>
          </w:p>
        </w:tc>
        <w:tc>
          <w:tcPr>
            <w:tcW w:w="752" w:type="dxa"/>
            <w:vAlign w:val="center"/>
          </w:tcPr>
          <w:p w14:paraId="3D0E299D"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性别</w:t>
            </w:r>
          </w:p>
        </w:tc>
        <w:tc>
          <w:tcPr>
            <w:tcW w:w="1227" w:type="dxa"/>
            <w:vAlign w:val="center"/>
          </w:tcPr>
          <w:p w14:paraId="635F3829"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职务</w:t>
            </w:r>
          </w:p>
        </w:tc>
        <w:tc>
          <w:tcPr>
            <w:tcW w:w="1861" w:type="dxa"/>
            <w:vAlign w:val="center"/>
          </w:tcPr>
          <w:p w14:paraId="56FA6BB6"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身份证号码</w:t>
            </w:r>
          </w:p>
        </w:tc>
        <w:tc>
          <w:tcPr>
            <w:tcW w:w="1824" w:type="dxa"/>
            <w:vAlign w:val="center"/>
          </w:tcPr>
          <w:p w14:paraId="600317C1" w14:textId="77777777" w:rsidR="005931C3" w:rsidRDefault="000C4E67">
            <w:pPr>
              <w:autoSpaceDE w:val="0"/>
              <w:autoSpaceDN w:val="0"/>
              <w:adjustRightInd w:val="0"/>
              <w:snapToGrid w:val="0"/>
              <w:jc w:val="center"/>
              <w:rPr>
                <w:rFonts w:ascii="仿宋_GB2312" w:eastAsia="仿宋_GB2312" w:hAnsi="宋体" w:cs="宋体"/>
                <w:kern w:val="0"/>
                <w:sz w:val="22"/>
                <w:szCs w:val="22"/>
                <w:lang w:val="zh-CN" w:bidi="zh-CN"/>
              </w:rPr>
            </w:pPr>
            <w:r>
              <w:rPr>
                <w:rFonts w:ascii="仿宋_GB2312" w:eastAsia="仿宋_GB2312" w:hAnsi="宋体" w:cs="宋体" w:hint="eastAsia"/>
                <w:kern w:val="0"/>
                <w:sz w:val="22"/>
                <w:szCs w:val="22"/>
                <w:lang w:val="zh-CN" w:bidi="zh-CN"/>
              </w:rPr>
              <w:t>手机</w:t>
            </w:r>
          </w:p>
        </w:tc>
        <w:tc>
          <w:tcPr>
            <w:tcW w:w="2341" w:type="dxa"/>
            <w:vAlign w:val="center"/>
          </w:tcPr>
          <w:p w14:paraId="71B343DE" w14:textId="77777777" w:rsidR="005931C3" w:rsidRDefault="000C4E67">
            <w:pPr>
              <w:autoSpaceDE w:val="0"/>
              <w:autoSpaceDN w:val="0"/>
              <w:adjustRightInd w:val="0"/>
              <w:snapToGrid w:val="0"/>
              <w:jc w:val="center"/>
              <w:rPr>
                <w:rFonts w:ascii="仿宋_GB2312" w:eastAsia="仿宋_GB2312" w:hAnsi="宋体" w:cs="宋体"/>
                <w:kern w:val="0"/>
                <w:sz w:val="15"/>
                <w:szCs w:val="15"/>
                <w:lang w:val="zh-CN" w:bidi="zh-CN"/>
              </w:rPr>
            </w:pPr>
            <w:r>
              <w:rPr>
                <w:rFonts w:ascii="仿宋_GB2312" w:eastAsia="仿宋_GB2312" w:hAnsi="宋体" w:cs="宋体" w:hint="eastAsia"/>
                <w:kern w:val="0"/>
                <w:sz w:val="22"/>
                <w:szCs w:val="22"/>
                <w:lang w:val="zh-CN" w:bidi="zh-CN"/>
              </w:rPr>
              <w:t>备注</w:t>
            </w:r>
          </w:p>
        </w:tc>
      </w:tr>
      <w:tr w:rsidR="005931C3" w14:paraId="04FF61A9" w14:textId="77777777">
        <w:trPr>
          <w:trHeight w:val="385"/>
          <w:jc w:val="center"/>
        </w:trPr>
        <w:tc>
          <w:tcPr>
            <w:tcW w:w="590" w:type="dxa"/>
          </w:tcPr>
          <w:p w14:paraId="7106518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1A717ED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0F1C6C02" w14:textId="77777777" w:rsidR="005931C3" w:rsidRDefault="005931C3">
            <w:pPr>
              <w:tabs>
                <w:tab w:val="left" w:pos="195"/>
              </w:tabs>
              <w:autoSpaceDE w:val="0"/>
              <w:autoSpaceDN w:val="0"/>
              <w:adjustRightInd w:val="0"/>
              <w:snapToGrid w:val="0"/>
              <w:spacing w:line="300" w:lineRule="exact"/>
              <w:jc w:val="left"/>
              <w:rPr>
                <w:rFonts w:ascii="仿宋_GB2312" w:eastAsia="仿宋_GB2312" w:hAnsi="宋体" w:cs="宋体"/>
                <w:kern w:val="0"/>
                <w:sz w:val="22"/>
                <w:szCs w:val="22"/>
                <w:lang w:val="zh-CN" w:bidi="zh-CN"/>
              </w:rPr>
            </w:pPr>
          </w:p>
        </w:tc>
        <w:tc>
          <w:tcPr>
            <w:tcW w:w="855" w:type="dxa"/>
          </w:tcPr>
          <w:p w14:paraId="5068310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482E1BD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2BEE93F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7AB05A6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5A89072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55E4F03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4AE1120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377E57E9" w14:textId="77777777" w:rsidR="005931C3" w:rsidRDefault="005931C3">
            <w:pPr>
              <w:tabs>
                <w:tab w:val="left" w:pos="195"/>
              </w:tabs>
              <w:autoSpaceDE w:val="0"/>
              <w:autoSpaceDN w:val="0"/>
              <w:adjustRightInd w:val="0"/>
              <w:snapToGrid w:val="0"/>
              <w:ind w:left="-91"/>
              <w:jc w:val="left"/>
              <w:rPr>
                <w:rFonts w:ascii="仿宋_GB2312" w:eastAsia="仿宋_GB2312" w:hAnsi="宋体" w:cs="宋体"/>
                <w:kern w:val="0"/>
                <w:sz w:val="22"/>
                <w:szCs w:val="22"/>
                <w:lang w:val="zh-CN" w:bidi="zh-CN"/>
              </w:rPr>
            </w:pPr>
          </w:p>
        </w:tc>
      </w:tr>
      <w:tr w:rsidR="005931C3" w14:paraId="4B141E0F" w14:textId="77777777">
        <w:trPr>
          <w:jc w:val="center"/>
        </w:trPr>
        <w:tc>
          <w:tcPr>
            <w:tcW w:w="590" w:type="dxa"/>
          </w:tcPr>
          <w:p w14:paraId="545245F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7353100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549C0EE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01F48CB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1DC6DEF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716449B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2F6D448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0DEBC94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2995DD3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7554962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4911CDE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57653D30" w14:textId="77777777">
        <w:trPr>
          <w:jc w:val="center"/>
        </w:trPr>
        <w:tc>
          <w:tcPr>
            <w:tcW w:w="590" w:type="dxa"/>
          </w:tcPr>
          <w:p w14:paraId="5DD1FFD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5C4FAAA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7752853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33CD397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632263C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395A58B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5A0AC17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69ABFF2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0667E1E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5A52C60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34846D6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1436F8C8" w14:textId="77777777">
        <w:trPr>
          <w:jc w:val="center"/>
        </w:trPr>
        <w:tc>
          <w:tcPr>
            <w:tcW w:w="590" w:type="dxa"/>
          </w:tcPr>
          <w:p w14:paraId="61E94C8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4E2AAF9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569E0832"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07AD3AB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1BB1213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75542C6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3939053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5B8A3B6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6115437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07C9374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4D5A172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1086789D" w14:textId="77777777">
        <w:trPr>
          <w:jc w:val="center"/>
        </w:trPr>
        <w:tc>
          <w:tcPr>
            <w:tcW w:w="590" w:type="dxa"/>
          </w:tcPr>
          <w:p w14:paraId="1BF2BA52"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49E28EF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139375E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1B1E95B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7F61E71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69EC43B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27EF7B6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295E252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1BC3A02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3AE4F73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7CEC4E5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16B2CF54" w14:textId="77777777">
        <w:trPr>
          <w:jc w:val="center"/>
        </w:trPr>
        <w:tc>
          <w:tcPr>
            <w:tcW w:w="590" w:type="dxa"/>
          </w:tcPr>
          <w:p w14:paraId="11CDCF3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1F9342F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6F7C598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1083E73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2F4ADC6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65F68C6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3E75003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2997268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26AE31B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03B5C1B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6ED5AF4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05A69AF0" w14:textId="77777777">
        <w:trPr>
          <w:jc w:val="center"/>
        </w:trPr>
        <w:tc>
          <w:tcPr>
            <w:tcW w:w="590" w:type="dxa"/>
          </w:tcPr>
          <w:p w14:paraId="64C87F6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7ACBE9C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7BD572C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46A2232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552A57D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5477DAE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15165C1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15D7955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0A8983F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5898BEF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76E3364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464542A5" w14:textId="77777777">
        <w:trPr>
          <w:jc w:val="center"/>
        </w:trPr>
        <w:tc>
          <w:tcPr>
            <w:tcW w:w="590" w:type="dxa"/>
          </w:tcPr>
          <w:p w14:paraId="6392ABF2"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0CDB5D0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568D720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0B5D044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0A7A3AC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0E2D274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7549945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22CD49A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388FDA1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01AEB4A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2655D7D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38B42AE7" w14:textId="77777777">
        <w:trPr>
          <w:jc w:val="center"/>
        </w:trPr>
        <w:tc>
          <w:tcPr>
            <w:tcW w:w="590" w:type="dxa"/>
          </w:tcPr>
          <w:p w14:paraId="6A1A9CFD"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1A05891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61687EB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00D1D9A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0D984EE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2717252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3DF9CBA2"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3305E25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03C9666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606AFAE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0328363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4B681A79" w14:textId="77777777">
        <w:trPr>
          <w:jc w:val="center"/>
        </w:trPr>
        <w:tc>
          <w:tcPr>
            <w:tcW w:w="590" w:type="dxa"/>
          </w:tcPr>
          <w:p w14:paraId="72DEBAB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65AE8E7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749C793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31E33B34"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7562F60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708671D1"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70C94D2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75A165C5"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4BCA34F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275EF86B"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016CF10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0D16CFDC" w14:textId="77777777">
        <w:trPr>
          <w:jc w:val="center"/>
        </w:trPr>
        <w:tc>
          <w:tcPr>
            <w:tcW w:w="590" w:type="dxa"/>
          </w:tcPr>
          <w:p w14:paraId="73CC67E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03B9F277"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0F977CE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419F49D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16E07F1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3D797CB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78B231A6"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67279DD8"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75DF611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159C0E8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1EE688B2"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r w:rsidR="005931C3" w14:paraId="2580F916" w14:textId="77777777">
        <w:trPr>
          <w:jc w:val="center"/>
        </w:trPr>
        <w:tc>
          <w:tcPr>
            <w:tcW w:w="590" w:type="dxa"/>
          </w:tcPr>
          <w:p w14:paraId="3F30F16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08" w:type="dxa"/>
          </w:tcPr>
          <w:p w14:paraId="53AADFE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055" w:type="dxa"/>
          </w:tcPr>
          <w:p w14:paraId="5D5B8930"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855" w:type="dxa"/>
          </w:tcPr>
          <w:p w14:paraId="1BAAD719"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95" w:type="dxa"/>
          </w:tcPr>
          <w:p w14:paraId="040A99B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418" w:type="dxa"/>
          </w:tcPr>
          <w:p w14:paraId="25B723AC"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752" w:type="dxa"/>
          </w:tcPr>
          <w:p w14:paraId="7DE0476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227" w:type="dxa"/>
          </w:tcPr>
          <w:p w14:paraId="2021783E"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61" w:type="dxa"/>
          </w:tcPr>
          <w:p w14:paraId="3F0EB35F"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1824" w:type="dxa"/>
          </w:tcPr>
          <w:p w14:paraId="32041CFA"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c>
          <w:tcPr>
            <w:tcW w:w="2341" w:type="dxa"/>
          </w:tcPr>
          <w:p w14:paraId="62D87803" w14:textId="77777777" w:rsidR="005931C3" w:rsidRDefault="005931C3">
            <w:pPr>
              <w:autoSpaceDE w:val="0"/>
              <w:autoSpaceDN w:val="0"/>
              <w:adjustRightInd w:val="0"/>
              <w:snapToGrid w:val="0"/>
              <w:spacing w:line="400" w:lineRule="exact"/>
              <w:jc w:val="left"/>
              <w:rPr>
                <w:rFonts w:ascii="仿宋_GB2312" w:eastAsia="仿宋_GB2312" w:hAnsi="宋体" w:cs="宋体"/>
                <w:kern w:val="0"/>
                <w:sz w:val="22"/>
                <w:szCs w:val="22"/>
                <w:lang w:val="zh-CN" w:bidi="zh-CN"/>
              </w:rPr>
            </w:pPr>
          </w:p>
        </w:tc>
      </w:tr>
    </w:tbl>
    <w:p w14:paraId="5FE08D58" w14:textId="77777777" w:rsidR="005931C3" w:rsidRDefault="000C4E67">
      <w:pPr>
        <w:overflowPunct w:val="0"/>
        <w:adjustRightInd w:val="0"/>
        <w:snapToGrid w:val="0"/>
        <w:spacing w:line="560" w:lineRule="exact"/>
        <w:rPr>
          <w:rFonts w:ascii="仿宋_GB2312" w:eastAsia="仿宋_GB2312" w:hAnsi="仿宋"/>
          <w:b/>
          <w:color w:val="000000" w:themeColor="text1"/>
          <w:szCs w:val="21"/>
        </w:rPr>
        <w:sectPr w:rsidR="005931C3">
          <w:pgSz w:w="16838" w:h="11906" w:orient="landscape"/>
          <w:pgMar w:top="1803" w:right="1440" w:bottom="1803" w:left="1440" w:header="851" w:footer="992" w:gutter="0"/>
          <w:cols w:space="0"/>
          <w:docGrid w:type="lines" w:linePitch="319"/>
        </w:sectPr>
      </w:pPr>
      <w:r>
        <w:rPr>
          <w:rFonts w:ascii="仿宋_GB2312" w:eastAsia="仿宋_GB2312" w:hAnsi="仿宋" w:hint="eastAsia"/>
          <w:b/>
          <w:color w:val="000000" w:themeColor="text1"/>
          <w:szCs w:val="21"/>
        </w:rPr>
        <w:t>注：本表电子版及PDF盖章版请于2023年9月11日12：00前发送至邮箱sipgtw@sina.cn</w:t>
      </w:r>
      <w:r>
        <w:rPr>
          <w:rFonts w:ascii="仿宋_GB2312" w:eastAsia="仿宋_GB2312" w:hAnsi="仿宋" w:hint="eastAsia"/>
          <w:b/>
          <w:szCs w:val="16"/>
        </w:rPr>
        <w:t>。</w:t>
      </w:r>
    </w:p>
    <w:p w14:paraId="449B4654" w14:textId="77777777" w:rsidR="005931C3" w:rsidRDefault="000C4E67">
      <w:pPr>
        <w:tabs>
          <w:tab w:val="left" w:pos="0"/>
        </w:tabs>
        <w:spacing w:line="560" w:lineRule="exact"/>
        <w:ind w:rightChars="7" w:right="15"/>
        <w:rPr>
          <w:rFonts w:ascii="仿宋" w:eastAsia="仿宋" w:hAnsi="仿宋" w:cs="宋体"/>
          <w:sz w:val="32"/>
          <w:szCs w:val="32"/>
        </w:rPr>
      </w:pPr>
      <w:r>
        <w:rPr>
          <w:rFonts w:ascii="仿宋" w:eastAsia="仿宋" w:hAnsi="仿宋" w:cs="宋体" w:hint="eastAsia"/>
          <w:sz w:val="32"/>
          <w:szCs w:val="32"/>
        </w:rPr>
        <w:lastRenderedPageBreak/>
        <w:t>附件</w:t>
      </w:r>
      <w:r>
        <w:rPr>
          <w:rFonts w:ascii="仿宋" w:eastAsia="仿宋" w:hAnsi="仿宋" w:cs="宋体"/>
          <w:sz w:val="32"/>
          <w:szCs w:val="32"/>
        </w:rPr>
        <w:t>2</w:t>
      </w:r>
      <w:r>
        <w:rPr>
          <w:rFonts w:ascii="仿宋" w:eastAsia="仿宋" w:hAnsi="仿宋" w:cs="宋体" w:hint="eastAsia"/>
          <w:sz w:val="32"/>
          <w:szCs w:val="32"/>
        </w:rPr>
        <w:t>：</w:t>
      </w:r>
    </w:p>
    <w:p w14:paraId="13E5EACC" w14:textId="77777777" w:rsidR="005931C3" w:rsidRDefault="000C4E67">
      <w:pPr>
        <w:adjustRightInd w:val="0"/>
        <w:snapToGrid w:val="0"/>
        <w:spacing w:line="500" w:lineRule="exact"/>
        <w:jc w:val="center"/>
        <w:rPr>
          <w:rFonts w:ascii="方正小标宋简体" w:eastAsia="方正小标宋简体"/>
          <w:snapToGrid w:val="0"/>
          <w:kern w:val="0"/>
          <w:sz w:val="36"/>
          <w:szCs w:val="36"/>
        </w:rPr>
      </w:pPr>
      <w:r>
        <w:rPr>
          <w:rFonts w:ascii="方正小标宋简体" w:eastAsia="方正小标宋简体" w:hint="eastAsia"/>
          <w:snapToGrid w:val="0"/>
          <w:kern w:val="0"/>
          <w:sz w:val="36"/>
          <w:szCs w:val="36"/>
        </w:rPr>
        <w:t>20</w:t>
      </w:r>
      <w:r>
        <w:rPr>
          <w:rFonts w:ascii="方正小标宋简体" w:eastAsia="方正小标宋简体"/>
          <w:snapToGrid w:val="0"/>
          <w:kern w:val="0"/>
          <w:sz w:val="36"/>
          <w:szCs w:val="36"/>
        </w:rPr>
        <w:t>2</w:t>
      </w:r>
      <w:r>
        <w:rPr>
          <w:rFonts w:ascii="方正小标宋简体" w:eastAsia="方正小标宋简体" w:hint="eastAsia"/>
          <w:snapToGrid w:val="0"/>
          <w:kern w:val="0"/>
          <w:sz w:val="36"/>
          <w:szCs w:val="36"/>
        </w:rPr>
        <w:t>3年度上港集团青年岗位建功行动</w:t>
      </w:r>
    </w:p>
    <w:p w14:paraId="766D4542" w14:textId="77777777" w:rsidR="005931C3" w:rsidRDefault="000C4E67">
      <w:pPr>
        <w:adjustRightInd w:val="0"/>
        <w:snapToGrid w:val="0"/>
        <w:spacing w:line="500" w:lineRule="exact"/>
        <w:jc w:val="center"/>
        <w:rPr>
          <w:rFonts w:ascii="方正小标宋简体" w:eastAsia="方正小标宋简体"/>
          <w:snapToGrid w:val="0"/>
          <w:kern w:val="0"/>
          <w:sz w:val="36"/>
          <w:szCs w:val="36"/>
        </w:rPr>
      </w:pPr>
      <w:r>
        <w:rPr>
          <w:rFonts w:ascii="方正小标宋简体" w:eastAsia="方正小标宋简体" w:hint="eastAsia"/>
          <w:snapToGrid w:val="0"/>
          <w:kern w:val="0"/>
          <w:sz w:val="36"/>
          <w:szCs w:val="36"/>
        </w:rPr>
        <w:t>先进集体创建申报表</w:t>
      </w:r>
    </w:p>
    <w:tbl>
      <w:tblPr>
        <w:tblpPr w:leftFromText="180" w:rightFromText="180" w:vertAnchor="text" w:horzAnchor="page" w:tblpX="930" w:tblpY="163"/>
        <w:tblOverlap w:val="neve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993"/>
        <w:gridCol w:w="1400"/>
        <w:gridCol w:w="709"/>
        <w:gridCol w:w="893"/>
        <w:gridCol w:w="454"/>
        <w:gridCol w:w="1204"/>
        <w:gridCol w:w="3508"/>
      </w:tblGrid>
      <w:tr w:rsidR="005931C3" w14:paraId="28A3FB1E" w14:textId="77777777">
        <w:trPr>
          <w:cantSplit/>
          <w:trHeight w:val="595"/>
        </w:trPr>
        <w:tc>
          <w:tcPr>
            <w:tcW w:w="1288" w:type="dxa"/>
            <w:vAlign w:val="center"/>
          </w:tcPr>
          <w:p w14:paraId="5906FB2C" w14:textId="77777777" w:rsidR="005931C3" w:rsidRDefault="000C4E67">
            <w:pPr>
              <w:spacing w:line="500" w:lineRule="exact"/>
              <w:jc w:val="center"/>
              <w:rPr>
                <w:rFonts w:ascii="仿宋_GB2312" w:eastAsia="仿宋_GB2312" w:hAnsi="华文宋体"/>
                <w:sz w:val="24"/>
              </w:rPr>
            </w:pPr>
            <w:r>
              <w:rPr>
                <w:rFonts w:ascii="仿宋_GB2312" w:eastAsia="仿宋_GB2312" w:hAnsi="华文宋体" w:cs="仿宋_GB2312" w:hint="eastAsia"/>
                <w:sz w:val="24"/>
              </w:rPr>
              <w:t>集体全称</w:t>
            </w:r>
          </w:p>
        </w:tc>
        <w:tc>
          <w:tcPr>
            <w:tcW w:w="9161" w:type="dxa"/>
            <w:gridSpan w:val="7"/>
          </w:tcPr>
          <w:p w14:paraId="7BDEAD1C" w14:textId="77777777" w:rsidR="005931C3" w:rsidRDefault="005931C3">
            <w:pPr>
              <w:spacing w:line="500" w:lineRule="exact"/>
              <w:rPr>
                <w:rFonts w:ascii="仿宋_GB2312" w:eastAsia="仿宋_GB2312" w:hAnsi="华文宋体"/>
                <w:sz w:val="24"/>
              </w:rPr>
            </w:pPr>
          </w:p>
        </w:tc>
      </w:tr>
      <w:tr w:rsidR="005931C3" w14:paraId="0AA91C65" w14:textId="77777777">
        <w:trPr>
          <w:cantSplit/>
          <w:trHeight w:val="1620"/>
        </w:trPr>
        <w:tc>
          <w:tcPr>
            <w:tcW w:w="1288" w:type="dxa"/>
            <w:vMerge w:val="restart"/>
            <w:vAlign w:val="center"/>
          </w:tcPr>
          <w:p w14:paraId="35E56FC3" w14:textId="77777777" w:rsidR="005931C3" w:rsidRDefault="000C4E67">
            <w:pPr>
              <w:spacing w:line="500" w:lineRule="exact"/>
              <w:jc w:val="center"/>
              <w:rPr>
                <w:rFonts w:ascii="仿宋_GB2312" w:eastAsia="仿宋_GB2312" w:hAnsi="华文宋体" w:cs="仿宋_GB2312"/>
                <w:sz w:val="24"/>
              </w:rPr>
            </w:pPr>
            <w:r>
              <w:rPr>
                <w:rFonts w:ascii="仿宋_GB2312" w:eastAsia="仿宋_GB2312" w:hAnsi="华文宋体" w:cs="仿宋_GB2312" w:hint="eastAsia"/>
                <w:sz w:val="24"/>
              </w:rPr>
              <w:t>创建类型</w:t>
            </w:r>
          </w:p>
          <w:p w14:paraId="3DFD58B7" w14:textId="77777777" w:rsidR="005931C3" w:rsidRDefault="000C4E67">
            <w:pPr>
              <w:spacing w:line="500" w:lineRule="exact"/>
              <w:jc w:val="center"/>
              <w:rPr>
                <w:rFonts w:ascii="仿宋_GB2312" w:eastAsia="仿宋_GB2312" w:hAnsi="华文宋体" w:cs="仿宋_GB2312"/>
                <w:sz w:val="24"/>
              </w:rPr>
            </w:pPr>
            <w:r>
              <w:rPr>
                <w:rFonts w:ascii="仿宋_GB2312" w:eastAsia="仿宋_GB2312" w:hAnsi="华文宋体" w:cs="仿宋_GB2312" w:hint="eastAsia"/>
                <w:sz w:val="18"/>
                <w:szCs w:val="18"/>
              </w:rPr>
              <w:t>（选择其一）</w:t>
            </w:r>
          </w:p>
        </w:tc>
        <w:tc>
          <w:tcPr>
            <w:tcW w:w="4449" w:type="dxa"/>
            <w:gridSpan w:val="5"/>
            <w:vAlign w:val="center"/>
          </w:tcPr>
          <w:p w14:paraId="3B414C42" w14:textId="77777777" w:rsidR="005931C3" w:rsidRDefault="000C4E67">
            <w:pPr>
              <w:spacing w:line="300" w:lineRule="exact"/>
              <w:jc w:val="center"/>
              <w:rPr>
                <w:rFonts w:ascii="仿宋_GB2312" w:eastAsia="仿宋_GB2312" w:hAnsi="华文宋体"/>
                <w:sz w:val="24"/>
              </w:rPr>
            </w:pPr>
            <w:r>
              <w:rPr>
                <w:rFonts w:ascii="仿宋_GB2312" w:eastAsia="仿宋_GB2312" w:hAnsi="华文宋体" w:hint="eastAsia"/>
                <w:sz w:val="24"/>
              </w:rPr>
              <w:t>青年文明号□</w:t>
            </w:r>
          </w:p>
          <w:p w14:paraId="53174968" w14:textId="77777777" w:rsidR="005931C3" w:rsidRDefault="000C4E67">
            <w:pPr>
              <w:spacing w:line="300" w:lineRule="exact"/>
              <w:jc w:val="center"/>
              <w:rPr>
                <w:rFonts w:ascii="仿宋_GB2312" w:eastAsia="仿宋_GB2312" w:hAnsi="华文宋体"/>
                <w:sz w:val="18"/>
                <w:szCs w:val="18"/>
              </w:rPr>
            </w:pPr>
            <w:r>
              <w:rPr>
                <w:rFonts w:ascii="仿宋_GB2312" w:eastAsia="仿宋_GB2312" w:hAnsi="华文宋体" w:hint="eastAsia"/>
                <w:sz w:val="18"/>
                <w:szCs w:val="18"/>
              </w:rPr>
              <w:t>★是否曾被命名为全国或市级青年文明号：</w:t>
            </w:r>
          </w:p>
          <w:p w14:paraId="3F67F4EC" w14:textId="77777777" w:rsidR="005931C3" w:rsidRDefault="000C4E67">
            <w:pPr>
              <w:spacing w:line="300" w:lineRule="exact"/>
              <w:ind w:firstLineChars="200" w:firstLine="360"/>
              <w:jc w:val="center"/>
              <w:rPr>
                <w:rFonts w:ascii="仿宋_GB2312" w:eastAsia="仿宋_GB2312" w:hAnsi="华文宋体"/>
                <w:sz w:val="18"/>
                <w:szCs w:val="18"/>
              </w:rPr>
            </w:pPr>
            <w:r>
              <w:rPr>
                <w:rFonts w:ascii="仿宋_GB2312" w:eastAsia="仿宋_GB2312" w:hAnsi="华文宋体" w:hint="eastAsia"/>
                <w:sz w:val="18"/>
                <w:szCs w:val="18"/>
              </w:rPr>
              <w:t>全国级□    上海市级□    否□</w:t>
            </w:r>
          </w:p>
          <w:p w14:paraId="122BC8EB" w14:textId="77777777" w:rsidR="005931C3" w:rsidRDefault="000C4E67">
            <w:pPr>
              <w:spacing w:line="300" w:lineRule="exact"/>
              <w:ind w:firstLineChars="300" w:firstLine="540"/>
              <w:jc w:val="left"/>
              <w:rPr>
                <w:rFonts w:ascii="仿宋_GB2312" w:eastAsia="仿宋_GB2312" w:hAnsi="华文宋体"/>
                <w:sz w:val="18"/>
                <w:szCs w:val="18"/>
                <w:u w:val="single"/>
              </w:rPr>
            </w:pPr>
            <w:r>
              <w:rPr>
                <w:rFonts w:ascii="仿宋_GB2312" w:eastAsia="仿宋_GB2312" w:hAnsi="华文宋体" w:hint="eastAsia"/>
                <w:sz w:val="18"/>
                <w:szCs w:val="18"/>
              </w:rPr>
              <w:t>请写明最近一次命名年份：</w:t>
            </w:r>
            <w:r>
              <w:rPr>
                <w:rFonts w:ascii="仿宋_GB2312" w:eastAsia="仿宋_GB2312" w:hAnsi="华文宋体" w:hint="eastAsia"/>
                <w:sz w:val="18"/>
                <w:szCs w:val="18"/>
                <w:u w:val="single"/>
              </w:rPr>
              <w:t xml:space="preserve">             </w:t>
            </w:r>
          </w:p>
        </w:tc>
        <w:tc>
          <w:tcPr>
            <w:tcW w:w="4712" w:type="dxa"/>
            <w:gridSpan w:val="2"/>
            <w:vAlign w:val="center"/>
          </w:tcPr>
          <w:p w14:paraId="34C7A847" w14:textId="77777777" w:rsidR="005931C3" w:rsidRDefault="000C4E67">
            <w:pPr>
              <w:spacing w:line="300" w:lineRule="exact"/>
              <w:jc w:val="center"/>
              <w:rPr>
                <w:rFonts w:ascii="仿宋_GB2312" w:eastAsia="仿宋_GB2312" w:hAnsi="华文宋体"/>
                <w:sz w:val="24"/>
              </w:rPr>
            </w:pPr>
            <w:r>
              <w:rPr>
                <w:rFonts w:ascii="仿宋_GB2312" w:eastAsia="仿宋_GB2312" w:hAnsi="华文宋体" w:hint="eastAsia"/>
                <w:sz w:val="24"/>
              </w:rPr>
              <w:t>青年安全生产示范岗□</w:t>
            </w:r>
          </w:p>
          <w:p w14:paraId="6A8F7B84" w14:textId="77777777" w:rsidR="005931C3" w:rsidRDefault="000C4E67">
            <w:pPr>
              <w:spacing w:line="300" w:lineRule="exact"/>
              <w:jc w:val="center"/>
              <w:rPr>
                <w:rFonts w:ascii="仿宋_GB2312" w:eastAsia="仿宋_GB2312" w:hAnsi="华文宋体"/>
                <w:sz w:val="18"/>
                <w:szCs w:val="18"/>
              </w:rPr>
            </w:pPr>
            <w:r>
              <w:rPr>
                <w:rFonts w:ascii="仿宋_GB2312" w:eastAsia="仿宋_GB2312" w:hAnsi="华文宋体" w:hint="eastAsia"/>
                <w:sz w:val="18"/>
                <w:szCs w:val="18"/>
              </w:rPr>
              <w:t>★是否曾被命名为全国或市级青年安全生产示范岗：</w:t>
            </w:r>
          </w:p>
          <w:p w14:paraId="1D825AFC" w14:textId="77777777" w:rsidR="005931C3" w:rsidRDefault="000C4E67">
            <w:pPr>
              <w:spacing w:line="300" w:lineRule="exact"/>
              <w:ind w:firstLineChars="200" w:firstLine="360"/>
              <w:jc w:val="center"/>
              <w:rPr>
                <w:rFonts w:ascii="仿宋_GB2312" w:eastAsia="仿宋_GB2312" w:hAnsi="华文宋体"/>
                <w:sz w:val="18"/>
                <w:szCs w:val="18"/>
              </w:rPr>
            </w:pPr>
            <w:r>
              <w:rPr>
                <w:rFonts w:ascii="仿宋_GB2312" w:eastAsia="仿宋_GB2312" w:hAnsi="华文宋体" w:hint="eastAsia"/>
                <w:sz w:val="18"/>
                <w:szCs w:val="18"/>
              </w:rPr>
              <w:t>全国级□    上海市级□    否□</w:t>
            </w:r>
          </w:p>
          <w:p w14:paraId="2CE93BD5" w14:textId="77777777" w:rsidR="005931C3" w:rsidRDefault="000C4E67">
            <w:pPr>
              <w:spacing w:line="500" w:lineRule="exact"/>
              <w:ind w:firstLineChars="300" w:firstLine="540"/>
              <w:rPr>
                <w:rFonts w:ascii="仿宋_GB2312" w:eastAsia="仿宋_GB2312" w:hAnsi="华文宋体"/>
                <w:sz w:val="24"/>
              </w:rPr>
            </w:pPr>
            <w:r>
              <w:rPr>
                <w:rFonts w:ascii="仿宋_GB2312" w:eastAsia="仿宋_GB2312" w:hAnsi="华文宋体" w:hint="eastAsia"/>
                <w:sz w:val="18"/>
                <w:szCs w:val="18"/>
              </w:rPr>
              <w:t>请写明最近一次命名年份：</w:t>
            </w:r>
            <w:r>
              <w:rPr>
                <w:rFonts w:ascii="仿宋_GB2312" w:eastAsia="仿宋_GB2312" w:hAnsi="华文宋体" w:hint="eastAsia"/>
                <w:sz w:val="18"/>
                <w:szCs w:val="18"/>
                <w:u w:val="single"/>
              </w:rPr>
              <w:t xml:space="preserve">             </w:t>
            </w:r>
          </w:p>
        </w:tc>
      </w:tr>
      <w:tr w:rsidR="005931C3" w14:paraId="4563509A" w14:textId="77777777">
        <w:trPr>
          <w:cantSplit/>
          <w:trHeight w:val="1550"/>
        </w:trPr>
        <w:tc>
          <w:tcPr>
            <w:tcW w:w="1288" w:type="dxa"/>
            <w:vMerge/>
            <w:vAlign w:val="center"/>
          </w:tcPr>
          <w:p w14:paraId="14B30325" w14:textId="77777777" w:rsidR="005931C3" w:rsidRDefault="005931C3">
            <w:pPr>
              <w:spacing w:line="500" w:lineRule="exact"/>
              <w:jc w:val="center"/>
              <w:rPr>
                <w:rFonts w:ascii="仿宋_GB2312" w:eastAsia="仿宋_GB2312" w:hAnsi="华文宋体" w:cs="仿宋_GB2312"/>
                <w:sz w:val="18"/>
                <w:szCs w:val="18"/>
              </w:rPr>
            </w:pPr>
          </w:p>
        </w:tc>
        <w:tc>
          <w:tcPr>
            <w:tcW w:w="9161" w:type="dxa"/>
            <w:gridSpan w:val="7"/>
            <w:vAlign w:val="center"/>
          </w:tcPr>
          <w:p w14:paraId="328C5B9D" w14:textId="77777777" w:rsidR="005931C3" w:rsidRDefault="000C4E67">
            <w:pPr>
              <w:spacing w:line="300" w:lineRule="exact"/>
              <w:jc w:val="center"/>
              <w:rPr>
                <w:rFonts w:ascii="仿宋_GB2312" w:eastAsia="仿宋_GB2312" w:hAnsi="华文宋体"/>
                <w:sz w:val="24"/>
              </w:rPr>
            </w:pPr>
            <w:r>
              <w:rPr>
                <w:rFonts w:ascii="仿宋_GB2312" w:eastAsia="仿宋_GB2312" w:hAnsi="华文宋体" w:hint="eastAsia"/>
                <w:sz w:val="24"/>
              </w:rPr>
              <w:t xml:space="preserve">青年突击队□  </w:t>
            </w:r>
          </w:p>
          <w:p w14:paraId="4DA36037" w14:textId="77777777" w:rsidR="005931C3" w:rsidRDefault="000C4E67">
            <w:pPr>
              <w:spacing w:line="300" w:lineRule="exact"/>
              <w:jc w:val="center"/>
              <w:rPr>
                <w:rFonts w:ascii="仿宋_GB2312" w:eastAsia="仿宋_GB2312" w:hAnsi="华文宋体"/>
                <w:sz w:val="18"/>
                <w:szCs w:val="18"/>
              </w:rPr>
            </w:pPr>
            <w:r>
              <w:rPr>
                <w:rFonts w:ascii="仿宋_GB2312" w:eastAsia="仿宋_GB2312" w:hAnsi="华文宋体" w:hint="eastAsia"/>
                <w:sz w:val="18"/>
                <w:szCs w:val="18"/>
              </w:rPr>
              <w:t>★所从事的项目或承担“急难险重新”任务名称：</w:t>
            </w:r>
          </w:p>
          <w:p w14:paraId="0FAEF114" w14:textId="77777777" w:rsidR="005931C3" w:rsidRDefault="000C4E67">
            <w:pPr>
              <w:spacing w:line="500" w:lineRule="exact"/>
              <w:ind w:firstLineChars="300" w:firstLine="540"/>
              <w:rPr>
                <w:rFonts w:ascii="仿宋_GB2312" w:eastAsia="仿宋_GB2312" w:hAnsi="华文宋体"/>
                <w:sz w:val="18"/>
                <w:szCs w:val="18"/>
              </w:rPr>
            </w:pPr>
            <w:r>
              <w:rPr>
                <w:rFonts w:ascii="仿宋_GB2312" w:eastAsia="仿宋_GB2312" w:hAnsi="华文宋体" w:hint="eastAsia"/>
                <w:sz w:val="18"/>
                <w:szCs w:val="18"/>
              </w:rPr>
              <w:t xml:space="preserve">                 ——————————————————————————</w:t>
            </w:r>
          </w:p>
        </w:tc>
      </w:tr>
      <w:tr w:rsidR="005931C3" w14:paraId="4941848E" w14:textId="77777777">
        <w:trPr>
          <w:cantSplit/>
          <w:trHeight w:val="682"/>
        </w:trPr>
        <w:tc>
          <w:tcPr>
            <w:tcW w:w="1288" w:type="dxa"/>
            <w:vAlign w:val="center"/>
          </w:tcPr>
          <w:p w14:paraId="0E17F09A" w14:textId="77777777" w:rsidR="005931C3" w:rsidRDefault="000C4E67">
            <w:pPr>
              <w:jc w:val="center"/>
              <w:rPr>
                <w:rFonts w:ascii="仿宋_GB2312" w:eastAsia="仿宋_GB2312" w:hAnsi="华文宋体" w:cs="仿宋_GB2312"/>
                <w:spacing w:val="-16"/>
                <w:sz w:val="24"/>
              </w:rPr>
            </w:pPr>
            <w:r>
              <w:rPr>
                <w:rFonts w:ascii="仿宋_GB2312" w:eastAsia="仿宋_GB2312" w:hAnsi="华文宋体" w:cs="仿宋_GB2312" w:hint="eastAsia"/>
                <w:sz w:val="24"/>
              </w:rPr>
              <w:t>集体成员人数</w:t>
            </w:r>
          </w:p>
        </w:tc>
        <w:tc>
          <w:tcPr>
            <w:tcW w:w="2393" w:type="dxa"/>
            <w:gridSpan w:val="2"/>
            <w:vAlign w:val="center"/>
          </w:tcPr>
          <w:p w14:paraId="4775F074" w14:textId="77777777" w:rsidR="005931C3" w:rsidRDefault="005931C3">
            <w:pPr>
              <w:jc w:val="center"/>
              <w:rPr>
                <w:rFonts w:ascii="仿宋_GB2312" w:eastAsia="仿宋_GB2312" w:hAnsi="华文宋体"/>
                <w:spacing w:val="-12"/>
                <w:sz w:val="24"/>
              </w:rPr>
            </w:pPr>
          </w:p>
        </w:tc>
        <w:tc>
          <w:tcPr>
            <w:tcW w:w="2056" w:type="dxa"/>
            <w:gridSpan w:val="3"/>
            <w:vAlign w:val="center"/>
          </w:tcPr>
          <w:p w14:paraId="129667F0" w14:textId="77777777" w:rsidR="005931C3" w:rsidRDefault="000C4E67">
            <w:pPr>
              <w:jc w:val="center"/>
              <w:rPr>
                <w:rFonts w:ascii="仿宋_GB2312" w:eastAsia="仿宋_GB2312" w:hAnsi="华文宋体" w:cs="仿宋_GB2312"/>
                <w:spacing w:val="-12"/>
                <w:sz w:val="24"/>
              </w:rPr>
            </w:pPr>
            <w:r>
              <w:rPr>
                <w:rFonts w:ascii="仿宋_GB2312" w:eastAsia="仿宋_GB2312" w:hAnsi="华文宋体" w:cs="仿宋_GB2312" w:hint="eastAsia"/>
                <w:spacing w:val="-12"/>
                <w:sz w:val="24"/>
              </w:rPr>
              <w:t>35周岁以下</w:t>
            </w:r>
          </w:p>
          <w:p w14:paraId="2F1E14D7" w14:textId="77777777" w:rsidR="005931C3" w:rsidRDefault="000C4E67">
            <w:pPr>
              <w:jc w:val="center"/>
              <w:rPr>
                <w:rFonts w:ascii="仿宋_GB2312" w:eastAsia="仿宋_GB2312" w:hAnsi="华文宋体"/>
                <w:spacing w:val="-20"/>
                <w:sz w:val="24"/>
              </w:rPr>
            </w:pPr>
            <w:r>
              <w:rPr>
                <w:rFonts w:ascii="仿宋_GB2312" w:eastAsia="仿宋_GB2312" w:hAnsi="华文宋体" w:cs="仿宋_GB2312" w:hint="eastAsia"/>
                <w:spacing w:val="-12"/>
                <w:sz w:val="24"/>
              </w:rPr>
              <w:t>青年人数</w:t>
            </w:r>
            <w:r>
              <w:rPr>
                <w:rFonts w:ascii="仿宋_GB2312" w:eastAsia="仿宋_GB2312" w:hAnsi="华文宋体" w:hint="eastAsia"/>
                <w:spacing w:val="-20"/>
                <w:sz w:val="24"/>
              </w:rPr>
              <w:t xml:space="preserve">            </w:t>
            </w:r>
          </w:p>
        </w:tc>
        <w:tc>
          <w:tcPr>
            <w:tcW w:w="4712" w:type="dxa"/>
            <w:gridSpan w:val="2"/>
            <w:vAlign w:val="center"/>
          </w:tcPr>
          <w:p w14:paraId="30124DDB" w14:textId="77777777" w:rsidR="005931C3" w:rsidRDefault="005931C3">
            <w:pPr>
              <w:jc w:val="center"/>
              <w:rPr>
                <w:rFonts w:ascii="仿宋_GB2312" w:eastAsia="仿宋_GB2312" w:hAnsi="华文宋体"/>
                <w:sz w:val="18"/>
                <w:szCs w:val="18"/>
              </w:rPr>
            </w:pPr>
          </w:p>
        </w:tc>
      </w:tr>
      <w:tr w:rsidR="005931C3" w14:paraId="7245B87E" w14:textId="77777777">
        <w:trPr>
          <w:cantSplit/>
          <w:trHeight w:val="632"/>
        </w:trPr>
        <w:tc>
          <w:tcPr>
            <w:tcW w:w="1288" w:type="dxa"/>
            <w:vMerge w:val="restart"/>
            <w:vAlign w:val="center"/>
          </w:tcPr>
          <w:p w14:paraId="718705B0" w14:textId="77777777" w:rsidR="005931C3" w:rsidRDefault="000C4E67">
            <w:pPr>
              <w:jc w:val="center"/>
              <w:rPr>
                <w:rFonts w:ascii="仿宋_GB2312" w:eastAsia="仿宋_GB2312" w:hAnsi="华文宋体"/>
                <w:sz w:val="24"/>
              </w:rPr>
            </w:pPr>
            <w:r>
              <w:rPr>
                <w:rFonts w:ascii="仿宋_GB2312" w:eastAsia="仿宋_GB2312" w:hAnsi="华文宋体" w:cs="仿宋_GB2312" w:hint="eastAsia"/>
                <w:sz w:val="24"/>
              </w:rPr>
              <w:t>号、队长基本信息</w:t>
            </w:r>
          </w:p>
        </w:tc>
        <w:tc>
          <w:tcPr>
            <w:tcW w:w="993" w:type="dxa"/>
            <w:vMerge w:val="restart"/>
            <w:vAlign w:val="center"/>
          </w:tcPr>
          <w:p w14:paraId="63F2236D" w14:textId="77777777" w:rsidR="005931C3" w:rsidRDefault="000C4E67">
            <w:pPr>
              <w:jc w:val="center"/>
              <w:rPr>
                <w:rFonts w:ascii="仿宋_GB2312" w:eastAsia="仿宋_GB2312" w:hAnsi="华文宋体"/>
                <w:sz w:val="24"/>
              </w:rPr>
            </w:pPr>
            <w:r>
              <w:rPr>
                <w:rFonts w:ascii="仿宋_GB2312" w:eastAsia="仿宋_GB2312" w:hAnsi="华文宋体" w:cs="仿宋_GB2312" w:hint="eastAsia"/>
                <w:sz w:val="24"/>
              </w:rPr>
              <w:t>姓名</w:t>
            </w:r>
          </w:p>
        </w:tc>
        <w:tc>
          <w:tcPr>
            <w:tcW w:w="1400" w:type="dxa"/>
            <w:vMerge w:val="restart"/>
            <w:vAlign w:val="center"/>
          </w:tcPr>
          <w:p w14:paraId="5B45FB6A" w14:textId="77777777" w:rsidR="005931C3" w:rsidRDefault="005931C3">
            <w:pPr>
              <w:jc w:val="center"/>
              <w:rPr>
                <w:rFonts w:ascii="仿宋_GB2312" w:eastAsia="仿宋_GB2312" w:hAnsi="华文宋体"/>
                <w:sz w:val="24"/>
              </w:rPr>
            </w:pPr>
          </w:p>
        </w:tc>
        <w:tc>
          <w:tcPr>
            <w:tcW w:w="709" w:type="dxa"/>
            <w:vAlign w:val="center"/>
          </w:tcPr>
          <w:p w14:paraId="26CB0426" w14:textId="77777777" w:rsidR="005931C3" w:rsidRDefault="000C4E67">
            <w:pPr>
              <w:jc w:val="center"/>
              <w:rPr>
                <w:rFonts w:ascii="仿宋_GB2312" w:eastAsia="仿宋_GB2312" w:hAnsi="华文宋体"/>
                <w:sz w:val="24"/>
              </w:rPr>
            </w:pPr>
            <w:r>
              <w:rPr>
                <w:rFonts w:ascii="仿宋_GB2312" w:eastAsia="仿宋_GB2312" w:hAnsi="华文宋体" w:hint="eastAsia"/>
                <w:sz w:val="24"/>
              </w:rPr>
              <w:t>性别</w:t>
            </w:r>
          </w:p>
        </w:tc>
        <w:tc>
          <w:tcPr>
            <w:tcW w:w="1347" w:type="dxa"/>
            <w:gridSpan w:val="2"/>
            <w:vAlign w:val="center"/>
          </w:tcPr>
          <w:p w14:paraId="556AFC32" w14:textId="77777777" w:rsidR="005931C3" w:rsidRDefault="005931C3">
            <w:pPr>
              <w:jc w:val="center"/>
              <w:rPr>
                <w:rFonts w:ascii="仿宋_GB2312" w:eastAsia="仿宋_GB2312" w:hAnsi="华文宋体"/>
                <w:sz w:val="24"/>
              </w:rPr>
            </w:pPr>
          </w:p>
        </w:tc>
        <w:tc>
          <w:tcPr>
            <w:tcW w:w="1204" w:type="dxa"/>
            <w:vAlign w:val="center"/>
          </w:tcPr>
          <w:p w14:paraId="0459F491" w14:textId="77777777" w:rsidR="005931C3" w:rsidRDefault="000C4E67">
            <w:pPr>
              <w:jc w:val="center"/>
              <w:rPr>
                <w:rFonts w:ascii="仿宋_GB2312" w:eastAsia="仿宋_GB2312" w:hAnsi="华文宋体"/>
                <w:sz w:val="24"/>
              </w:rPr>
            </w:pPr>
            <w:r>
              <w:rPr>
                <w:rFonts w:ascii="仿宋_GB2312" w:eastAsia="仿宋_GB2312" w:hAnsi="华文宋体" w:hint="eastAsia"/>
                <w:sz w:val="24"/>
              </w:rPr>
              <w:t>出生年月</w:t>
            </w:r>
          </w:p>
        </w:tc>
        <w:tc>
          <w:tcPr>
            <w:tcW w:w="3508" w:type="dxa"/>
            <w:vAlign w:val="center"/>
          </w:tcPr>
          <w:p w14:paraId="0A080F75" w14:textId="77777777" w:rsidR="005931C3" w:rsidRDefault="005931C3">
            <w:pPr>
              <w:rPr>
                <w:rFonts w:ascii="仿宋_GB2312" w:eastAsia="仿宋_GB2312" w:hAnsi="华文宋体"/>
                <w:sz w:val="24"/>
              </w:rPr>
            </w:pPr>
          </w:p>
        </w:tc>
      </w:tr>
      <w:tr w:rsidR="005931C3" w14:paraId="2B559BBE" w14:textId="77777777">
        <w:trPr>
          <w:cantSplit/>
          <w:trHeight w:val="567"/>
        </w:trPr>
        <w:tc>
          <w:tcPr>
            <w:tcW w:w="1288" w:type="dxa"/>
            <w:vMerge/>
            <w:vAlign w:val="center"/>
          </w:tcPr>
          <w:p w14:paraId="77C3B46E" w14:textId="77777777" w:rsidR="005931C3" w:rsidRDefault="005931C3">
            <w:pPr>
              <w:jc w:val="center"/>
              <w:rPr>
                <w:rFonts w:ascii="仿宋_GB2312" w:eastAsia="仿宋_GB2312" w:hAnsi="华文宋体" w:cs="仿宋_GB2312"/>
                <w:sz w:val="24"/>
              </w:rPr>
            </w:pPr>
          </w:p>
        </w:tc>
        <w:tc>
          <w:tcPr>
            <w:tcW w:w="993" w:type="dxa"/>
            <w:vMerge/>
            <w:vAlign w:val="center"/>
          </w:tcPr>
          <w:p w14:paraId="29EDC724" w14:textId="77777777" w:rsidR="005931C3" w:rsidRDefault="005931C3">
            <w:pPr>
              <w:jc w:val="center"/>
              <w:rPr>
                <w:rFonts w:ascii="仿宋_GB2312" w:eastAsia="仿宋_GB2312" w:hAnsi="华文宋体"/>
                <w:sz w:val="24"/>
              </w:rPr>
            </w:pPr>
          </w:p>
        </w:tc>
        <w:tc>
          <w:tcPr>
            <w:tcW w:w="1400" w:type="dxa"/>
            <w:vMerge/>
            <w:vAlign w:val="center"/>
          </w:tcPr>
          <w:p w14:paraId="21FD6834" w14:textId="77777777" w:rsidR="005931C3" w:rsidRDefault="005931C3">
            <w:pPr>
              <w:jc w:val="center"/>
              <w:rPr>
                <w:rFonts w:ascii="仿宋_GB2312" w:eastAsia="仿宋_GB2312" w:hAnsi="华文宋体"/>
                <w:sz w:val="24"/>
              </w:rPr>
            </w:pPr>
          </w:p>
        </w:tc>
        <w:tc>
          <w:tcPr>
            <w:tcW w:w="709" w:type="dxa"/>
            <w:vAlign w:val="center"/>
          </w:tcPr>
          <w:p w14:paraId="1193483E" w14:textId="77777777" w:rsidR="005931C3" w:rsidRDefault="000C4E67">
            <w:pPr>
              <w:jc w:val="center"/>
              <w:rPr>
                <w:rFonts w:ascii="仿宋_GB2312" w:eastAsia="仿宋_GB2312" w:hAnsi="华文宋体" w:cs="仿宋_GB2312"/>
                <w:sz w:val="24"/>
              </w:rPr>
            </w:pPr>
            <w:r>
              <w:rPr>
                <w:rFonts w:ascii="仿宋_GB2312" w:eastAsia="仿宋_GB2312" w:hAnsi="华文宋体" w:cs="仿宋_GB2312" w:hint="eastAsia"/>
                <w:sz w:val="24"/>
              </w:rPr>
              <w:t>职务</w:t>
            </w:r>
          </w:p>
        </w:tc>
        <w:tc>
          <w:tcPr>
            <w:tcW w:w="1347" w:type="dxa"/>
            <w:gridSpan w:val="2"/>
            <w:vAlign w:val="center"/>
          </w:tcPr>
          <w:p w14:paraId="5A473296" w14:textId="77777777" w:rsidR="005931C3" w:rsidRDefault="005931C3">
            <w:pPr>
              <w:jc w:val="center"/>
              <w:rPr>
                <w:rFonts w:ascii="仿宋_GB2312" w:eastAsia="仿宋_GB2312" w:hAnsi="华文宋体"/>
                <w:sz w:val="24"/>
              </w:rPr>
            </w:pPr>
          </w:p>
        </w:tc>
        <w:tc>
          <w:tcPr>
            <w:tcW w:w="1204" w:type="dxa"/>
            <w:vAlign w:val="center"/>
          </w:tcPr>
          <w:p w14:paraId="786C89F1" w14:textId="77777777" w:rsidR="005931C3" w:rsidRDefault="000C4E67">
            <w:pPr>
              <w:jc w:val="center"/>
              <w:rPr>
                <w:rFonts w:ascii="仿宋_GB2312" w:eastAsia="仿宋_GB2312" w:hAnsi="华文宋体"/>
                <w:sz w:val="24"/>
              </w:rPr>
            </w:pPr>
            <w:r>
              <w:rPr>
                <w:rFonts w:ascii="仿宋_GB2312" w:eastAsia="仿宋_GB2312" w:hAnsi="华文宋体" w:cs="仿宋_GB2312" w:hint="eastAsia"/>
                <w:sz w:val="24"/>
              </w:rPr>
              <w:t>手机</w:t>
            </w:r>
          </w:p>
        </w:tc>
        <w:tc>
          <w:tcPr>
            <w:tcW w:w="3508" w:type="dxa"/>
            <w:vAlign w:val="center"/>
          </w:tcPr>
          <w:p w14:paraId="76F4E081" w14:textId="77777777" w:rsidR="005931C3" w:rsidRDefault="005931C3">
            <w:pPr>
              <w:rPr>
                <w:rFonts w:ascii="仿宋_GB2312" w:eastAsia="仿宋_GB2312" w:hAnsi="华文宋体"/>
                <w:sz w:val="24"/>
              </w:rPr>
            </w:pPr>
          </w:p>
        </w:tc>
      </w:tr>
      <w:tr w:rsidR="005931C3" w14:paraId="02B6EE23" w14:textId="77777777">
        <w:trPr>
          <w:trHeight w:val="714"/>
        </w:trPr>
        <w:tc>
          <w:tcPr>
            <w:tcW w:w="1288" w:type="dxa"/>
            <w:vMerge/>
            <w:vAlign w:val="center"/>
          </w:tcPr>
          <w:p w14:paraId="0E448AA3" w14:textId="77777777" w:rsidR="005931C3" w:rsidRDefault="005931C3">
            <w:pPr>
              <w:spacing w:line="500" w:lineRule="exact"/>
              <w:jc w:val="center"/>
              <w:rPr>
                <w:rFonts w:ascii="仿宋_GB2312" w:eastAsia="仿宋_GB2312" w:hAnsi="华文宋体" w:cs="仿宋_GB2312"/>
                <w:b/>
                <w:bCs/>
                <w:sz w:val="24"/>
              </w:rPr>
            </w:pPr>
          </w:p>
        </w:tc>
        <w:tc>
          <w:tcPr>
            <w:tcW w:w="2393" w:type="dxa"/>
            <w:gridSpan w:val="2"/>
            <w:vAlign w:val="center"/>
          </w:tcPr>
          <w:p w14:paraId="7687550C" w14:textId="77777777" w:rsidR="005931C3" w:rsidRDefault="000C4E67">
            <w:pPr>
              <w:spacing w:line="500" w:lineRule="exact"/>
              <w:jc w:val="center"/>
              <w:rPr>
                <w:rFonts w:ascii="仿宋_GB2312" w:eastAsia="仿宋_GB2312" w:hAnsi="华文宋体"/>
                <w:sz w:val="24"/>
              </w:rPr>
            </w:pPr>
            <w:r>
              <w:rPr>
                <w:rFonts w:ascii="仿宋_GB2312" w:eastAsia="仿宋_GB2312" w:hAnsi="华文宋体" w:hint="eastAsia"/>
                <w:sz w:val="24"/>
              </w:rPr>
              <w:t>身份证号</w:t>
            </w:r>
          </w:p>
        </w:tc>
        <w:tc>
          <w:tcPr>
            <w:tcW w:w="6768" w:type="dxa"/>
            <w:gridSpan w:val="5"/>
            <w:vAlign w:val="center"/>
          </w:tcPr>
          <w:p w14:paraId="40D6924A" w14:textId="77777777" w:rsidR="005931C3" w:rsidRDefault="005931C3">
            <w:pPr>
              <w:jc w:val="center"/>
              <w:rPr>
                <w:rFonts w:ascii="仿宋_GB2312" w:eastAsia="仿宋_GB2312" w:hAnsi="华文宋体"/>
                <w:sz w:val="24"/>
              </w:rPr>
            </w:pPr>
          </w:p>
        </w:tc>
      </w:tr>
      <w:tr w:rsidR="005931C3" w14:paraId="2C1C910A" w14:textId="77777777">
        <w:trPr>
          <w:trHeight w:val="814"/>
        </w:trPr>
        <w:tc>
          <w:tcPr>
            <w:tcW w:w="1288" w:type="dxa"/>
            <w:vMerge/>
            <w:vAlign w:val="center"/>
          </w:tcPr>
          <w:p w14:paraId="3EDA729B" w14:textId="77777777" w:rsidR="005931C3" w:rsidRDefault="005931C3">
            <w:pPr>
              <w:spacing w:line="500" w:lineRule="exact"/>
              <w:jc w:val="center"/>
              <w:rPr>
                <w:rFonts w:ascii="仿宋_GB2312" w:eastAsia="仿宋_GB2312" w:hAnsi="华文宋体" w:cs="仿宋_GB2312"/>
                <w:b/>
                <w:bCs/>
                <w:sz w:val="24"/>
              </w:rPr>
            </w:pPr>
          </w:p>
        </w:tc>
        <w:tc>
          <w:tcPr>
            <w:tcW w:w="2393" w:type="dxa"/>
            <w:gridSpan w:val="2"/>
            <w:vAlign w:val="center"/>
          </w:tcPr>
          <w:p w14:paraId="5D6B7F7F" w14:textId="77777777" w:rsidR="005931C3" w:rsidRDefault="000C4E67">
            <w:pPr>
              <w:spacing w:line="500" w:lineRule="exact"/>
              <w:jc w:val="center"/>
              <w:rPr>
                <w:rFonts w:ascii="仿宋_GB2312" w:eastAsia="仿宋_GB2312" w:hAnsi="华文宋体"/>
                <w:sz w:val="24"/>
              </w:rPr>
            </w:pPr>
            <w:r>
              <w:rPr>
                <w:rFonts w:ascii="仿宋_GB2312" w:eastAsia="仿宋_GB2312" w:hAnsi="华文宋体" w:hint="eastAsia"/>
                <w:sz w:val="24"/>
              </w:rPr>
              <w:t>集体工作地点</w:t>
            </w:r>
          </w:p>
        </w:tc>
        <w:tc>
          <w:tcPr>
            <w:tcW w:w="6768" w:type="dxa"/>
            <w:gridSpan w:val="5"/>
            <w:vAlign w:val="center"/>
          </w:tcPr>
          <w:p w14:paraId="00071E28" w14:textId="77777777" w:rsidR="005931C3" w:rsidRDefault="000C4E67">
            <w:pPr>
              <w:rPr>
                <w:rFonts w:ascii="仿宋_GB2312" w:eastAsia="仿宋_GB2312" w:hAnsi="华文宋体"/>
                <w:sz w:val="24"/>
                <w:u w:val="single"/>
              </w:rPr>
            </w:pPr>
            <w:r>
              <w:rPr>
                <w:rFonts w:ascii="仿宋_GB2312" w:eastAsia="仿宋_GB2312" w:hAnsi="华文宋体" w:hint="eastAsia"/>
                <w:sz w:val="24"/>
                <w:u w:val="single"/>
              </w:rPr>
              <w:t xml:space="preserve">      </w:t>
            </w:r>
            <w:r>
              <w:rPr>
                <w:rFonts w:ascii="仿宋_GB2312" w:eastAsia="仿宋_GB2312" w:hAnsi="华文宋体" w:hint="eastAsia"/>
                <w:sz w:val="24"/>
              </w:rPr>
              <w:t>省（市）</w:t>
            </w:r>
            <w:r>
              <w:rPr>
                <w:rFonts w:ascii="仿宋_GB2312" w:eastAsia="仿宋_GB2312" w:hAnsi="华文宋体" w:hint="eastAsia"/>
                <w:sz w:val="24"/>
                <w:u w:val="single"/>
              </w:rPr>
              <w:t xml:space="preserve">      </w:t>
            </w:r>
            <w:r>
              <w:rPr>
                <w:rFonts w:ascii="仿宋_GB2312" w:eastAsia="仿宋_GB2312" w:hAnsi="华文宋体" w:hint="eastAsia"/>
                <w:sz w:val="24"/>
              </w:rPr>
              <w:t>市（区）</w:t>
            </w:r>
            <w:r>
              <w:rPr>
                <w:rFonts w:ascii="仿宋_GB2312" w:eastAsia="仿宋_GB2312" w:hAnsi="华文宋体" w:hint="eastAsia"/>
                <w:sz w:val="24"/>
                <w:u w:val="single"/>
              </w:rPr>
              <w:t xml:space="preserve">                             </w:t>
            </w:r>
          </w:p>
        </w:tc>
      </w:tr>
      <w:tr w:rsidR="005931C3" w14:paraId="109C05F8" w14:textId="77777777">
        <w:trPr>
          <w:trHeight w:val="2170"/>
        </w:trPr>
        <w:tc>
          <w:tcPr>
            <w:tcW w:w="1288" w:type="dxa"/>
            <w:vAlign w:val="center"/>
          </w:tcPr>
          <w:p w14:paraId="5EF5026D" w14:textId="77777777" w:rsidR="005931C3" w:rsidRDefault="000C4E67">
            <w:pPr>
              <w:spacing w:line="500" w:lineRule="exact"/>
              <w:jc w:val="center"/>
              <w:rPr>
                <w:rFonts w:ascii="仿宋_GB2312" w:eastAsia="仿宋_GB2312" w:hAnsi="华文宋体" w:cs="仿宋_GB2312"/>
                <w:b/>
                <w:bCs/>
                <w:sz w:val="24"/>
              </w:rPr>
            </w:pPr>
            <w:r>
              <w:rPr>
                <w:rFonts w:ascii="仿宋_GB2312" w:eastAsia="仿宋_GB2312" w:hAnsi="华文宋体" w:cs="仿宋_GB2312" w:hint="eastAsia"/>
                <w:b/>
                <w:bCs/>
                <w:sz w:val="24"/>
              </w:rPr>
              <w:t>集体简介</w:t>
            </w:r>
          </w:p>
          <w:p w14:paraId="786AF63F" w14:textId="77777777" w:rsidR="005931C3" w:rsidRDefault="000C4E67">
            <w:pPr>
              <w:spacing w:line="240" w:lineRule="exact"/>
              <w:rPr>
                <w:rFonts w:ascii="仿宋_GB2312" w:eastAsia="仿宋_GB2312" w:hAnsi="华文宋体" w:cs="仿宋_GB2312"/>
                <w:b/>
                <w:bCs/>
                <w:sz w:val="24"/>
              </w:rPr>
            </w:pPr>
            <w:r>
              <w:rPr>
                <w:rFonts w:ascii="仿宋_GB2312" w:eastAsia="仿宋_GB2312" w:hAnsi="华文宋体" w:hint="eastAsia"/>
                <w:szCs w:val="21"/>
              </w:rPr>
              <w:t>（把集体从事的工作、承担的项目或工程的主要内容进行概括，</w:t>
            </w:r>
            <w:r>
              <w:rPr>
                <w:rFonts w:ascii="仿宋_GB2312" w:eastAsia="仿宋_GB2312" w:hAnsi="华文宋体"/>
                <w:szCs w:val="21"/>
              </w:rPr>
              <w:t>150</w:t>
            </w:r>
            <w:r>
              <w:rPr>
                <w:rFonts w:ascii="仿宋_GB2312" w:eastAsia="仿宋_GB2312" w:hAnsi="华文宋体" w:hint="eastAsia"/>
                <w:szCs w:val="21"/>
              </w:rPr>
              <w:t>字左右）</w:t>
            </w:r>
          </w:p>
        </w:tc>
        <w:tc>
          <w:tcPr>
            <w:tcW w:w="9161" w:type="dxa"/>
            <w:gridSpan w:val="7"/>
          </w:tcPr>
          <w:p w14:paraId="3A75C93F" w14:textId="77777777" w:rsidR="005931C3" w:rsidRDefault="000C4E67">
            <w:pPr>
              <w:spacing w:line="500" w:lineRule="exact"/>
              <w:jc w:val="left"/>
              <w:rPr>
                <w:rFonts w:ascii="仿宋_GB2312" w:eastAsia="仿宋_GB2312" w:hAnsi="华文宋体" w:cs="仿宋_GB2312"/>
                <w:sz w:val="24"/>
              </w:rPr>
            </w:pPr>
            <w:r>
              <w:rPr>
                <w:rFonts w:ascii="仿宋_GB2312" w:eastAsia="仿宋_GB2312" w:hAnsi="华文宋体" w:cs="仿宋_GB2312" w:hint="eastAsia"/>
                <w:b/>
                <w:bCs/>
                <w:spacing w:val="-26"/>
                <w:sz w:val="24"/>
              </w:rPr>
              <w:t>（不另附页）</w:t>
            </w:r>
          </w:p>
          <w:p w14:paraId="53B64130" w14:textId="77777777" w:rsidR="005931C3" w:rsidRDefault="005931C3">
            <w:pPr>
              <w:spacing w:line="500" w:lineRule="exact"/>
              <w:rPr>
                <w:rFonts w:ascii="仿宋_GB2312" w:eastAsia="仿宋_GB2312" w:hAnsi="华文宋体" w:cs="仿宋_GB2312"/>
                <w:sz w:val="24"/>
              </w:rPr>
            </w:pPr>
          </w:p>
          <w:p w14:paraId="11EFBD56" w14:textId="77777777" w:rsidR="005931C3" w:rsidRDefault="000C4E67">
            <w:pPr>
              <w:spacing w:line="500" w:lineRule="exact"/>
              <w:rPr>
                <w:rFonts w:ascii="仿宋_GB2312" w:eastAsia="仿宋_GB2312" w:hAnsi="华文宋体" w:cs="仿宋_GB2312"/>
                <w:sz w:val="24"/>
              </w:rPr>
            </w:pPr>
            <w:r>
              <w:rPr>
                <w:rFonts w:ascii="仿宋_GB2312" w:eastAsia="仿宋_GB2312" w:hAnsi="华文宋体" w:cs="仿宋_GB2312" w:hint="eastAsia"/>
                <w:sz w:val="24"/>
              </w:rPr>
              <w:t>工作内容如服务以下内容，请打“√”：</w:t>
            </w:r>
          </w:p>
          <w:p w14:paraId="353F3920" w14:textId="77777777" w:rsidR="005931C3" w:rsidRDefault="000C4E67">
            <w:pPr>
              <w:spacing w:line="300" w:lineRule="exact"/>
              <w:ind w:firstLineChars="100" w:firstLine="240"/>
              <w:rPr>
                <w:rFonts w:ascii="仿宋_GB2312" w:eastAsia="仿宋_GB2312" w:hAnsi="华文宋体" w:cs="仿宋_GB2312"/>
                <w:sz w:val="24"/>
              </w:rPr>
            </w:pPr>
            <w:r>
              <w:rPr>
                <w:rFonts w:ascii="仿宋_GB2312" w:eastAsia="仿宋_GB2312" w:hAnsi="华文宋体" w:cs="仿宋_GB2312" w:hint="eastAsia"/>
                <w:sz w:val="24"/>
              </w:rPr>
              <w:t xml:space="preserve">集团“1+3”战略□    </w:t>
            </w:r>
            <w:r>
              <w:rPr>
                <w:rFonts w:ascii="仿宋_GB2312" w:eastAsia="仿宋_GB2312" w:hAnsi="华文宋体" w:cs="仿宋_GB2312"/>
                <w:sz w:val="24"/>
              </w:rPr>
              <w:t xml:space="preserve"> </w:t>
            </w:r>
            <w:r>
              <w:rPr>
                <w:rFonts w:ascii="仿宋_GB2312" w:eastAsia="仿宋_GB2312" w:hAnsi="华文宋体" w:cs="仿宋_GB2312" w:hint="eastAsia"/>
                <w:sz w:val="24"/>
              </w:rPr>
              <w:t xml:space="preserve"> </w:t>
            </w:r>
            <w:r>
              <w:rPr>
                <w:rFonts w:ascii="仿宋_GB2312" w:eastAsia="仿宋_GB2312" w:hAnsi="华文宋体" w:cs="仿宋_GB2312"/>
                <w:sz w:val="24"/>
              </w:rPr>
              <w:t xml:space="preserve"> </w:t>
            </w:r>
            <w:r>
              <w:rPr>
                <w:rFonts w:ascii="仿宋_GB2312" w:eastAsia="仿宋_GB2312" w:hAnsi="华文宋体" w:cs="仿宋_GB2312" w:hint="eastAsia"/>
                <w:sz w:val="24"/>
              </w:rPr>
              <w:t xml:space="preserve">集团生产攻关专项行动□    </w:t>
            </w:r>
            <w:r>
              <w:rPr>
                <w:rFonts w:ascii="仿宋_GB2312" w:eastAsia="仿宋_GB2312" w:hAnsi="华文宋体" w:cs="仿宋_GB2312"/>
                <w:sz w:val="24"/>
              </w:rPr>
              <w:t xml:space="preserve">     </w:t>
            </w:r>
            <w:r>
              <w:rPr>
                <w:rFonts w:ascii="仿宋_GB2312" w:eastAsia="仿宋_GB2312" w:hAnsi="华文宋体" w:cs="仿宋_GB2312" w:hint="eastAsia"/>
                <w:sz w:val="24"/>
              </w:rPr>
              <w:t xml:space="preserve">优化营商环境□    </w:t>
            </w:r>
          </w:p>
          <w:p w14:paraId="557F52E5" w14:textId="77777777" w:rsidR="005931C3" w:rsidRDefault="000C4E67">
            <w:pPr>
              <w:spacing w:line="300" w:lineRule="exact"/>
              <w:ind w:firstLineChars="100" w:firstLine="240"/>
              <w:jc w:val="left"/>
              <w:rPr>
                <w:rFonts w:ascii="仿宋_GB2312" w:eastAsia="仿宋_GB2312" w:hAnsi="华文宋体" w:cs="仿宋_GB2312"/>
                <w:b/>
                <w:bCs/>
                <w:spacing w:val="-26"/>
                <w:sz w:val="24"/>
              </w:rPr>
            </w:pPr>
            <w:r>
              <w:rPr>
                <w:rFonts w:ascii="仿宋_GB2312" w:eastAsia="仿宋_GB2312" w:hAnsi="华文宋体" w:cs="仿宋_GB2312" w:hint="eastAsia"/>
                <w:sz w:val="24"/>
              </w:rPr>
              <w:t xml:space="preserve">服务进博会□            长三角区域一体化发展□         数字化转型□      </w:t>
            </w:r>
            <w:r>
              <w:rPr>
                <w:rFonts w:ascii="仿宋_GB2312" w:eastAsia="仿宋_GB2312" w:hAnsi="华文宋体" w:cs="仿宋_GB2312"/>
                <w:sz w:val="24"/>
              </w:rPr>
              <w:t xml:space="preserve"> </w:t>
            </w:r>
            <w:r>
              <w:rPr>
                <w:rFonts w:ascii="仿宋_GB2312" w:eastAsia="仿宋_GB2312" w:hAnsi="华文宋体" w:cs="仿宋_GB2312" w:hint="eastAsia"/>
                <w:sz w:val="24"/>
              </w:rPr>
              <w:t xml:space="preserve">      </w:t>
            </w:r>
          </w:p>
        </w:tc>
      </w:tr>
      <w:tr w:rsidR="005931C3" w14:paraId="21243D0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5"/>
        </w:trPr>
        <w:tc>
          <w:tcPr>
            <w:tcW w:w="5283" w:type="dxa"/>
            <w:gridSpan w:val="5"/>
          </w:tcPr>
          <w:p w14:paraId="4C9DA85A" w14:textId="77777777" w:rsidR="005931C3" w:rsidRDefault="000C4E67">
            <w:pPr>
              <w:spacing w:line="500" w:lineRule="exact"/>
              <w:rPr>
                <w:rFonts w:ascii="仿宋_GB2312" w:eastAsia="仿宋_GB2312" w:hAnsi="华文宋体"/>
                <w:sz w:val="24"/>
              </w:rPr>
            </w:pPr>
            <w:r>
              <w:rPr>
                <w:rFonts w:ascii="仿宋_GB2312" w:eastAsia="仿宋_GB2312" w:hAnsi="华文宋体" w:cs="仿宋_GB2312" w:hint="eastAsia"/>
                <w:sz w:val="24"/>
              </w:rPr>
              <w:t>所在单位团组织意见：</w:t>
            </w:r>
          </w:p>
          <w:p w14:paraId="57505372" w14:textId="77777777" w:rsidR="005931C3" w:rsidRDefault="005931C3">
            <w:pPr>
              <w:spacing w:line="500" w:lineRule="exact"/>
              <w:rPr>
                <w:rFonts w:ascii="仿宋_GB2312" w:eastAsia="仿宋_GB2312" w:hAnsi="华文宋体"/>
                <w:sz w:val="24"/>
              </w:rPr>
            </w:pPr>
          </w:p>
          <w:p w14:paraId="3F9E1295" w14:textId="77777777" w:rsidR="005931C3" w:rsidRDefault="000C4E67">
            <w:pPr>
              <w:spacing w:line="500" w:lineRule="exact"/>
              <w:ind w:firstLineChars="1100" w:firstLine="2640"/>
              <w:rPr>
                <w:rFonts w:ascii="仿宋_GB2312" w:eastAsia="仿宋_GB2312" w:hAnsi="华文宋体"/>
                <w:sz w:val="24"/>
              </w:rPr>
            </w:pPr>
            <w:r>
              <w:rPr>
                <w:rFonts w:ascii="仿宋_GB2312" w:eastAsia="仿宋_GB2312" w:hAnsi="华文宋体" w:cs="仿宋_GB2312" w:hint="eastAsia"/>
                <w:sz w:val="24"/>
              </w:rPr>
              <w:t>盖章</w:t>
            </w:r>
          </w:p>
          <w:p w14:paraId="2E3BB3A0" w14:textId="77777777" w:rsidR="005931C3" w:rsidRDefault="000C4E67">
            <w:pPr>
              <w:wordWrap w:val="0"/>
              <w:spacing w:line="500" w:lineRule="exact"/>
              <w:ind w:firstLine="960"/>
              <w:jc w:val="right"/>
              <w:rPr>
                <w:rFonts w:ascii="仿宋_GB2312" w:eastAsia="仿宋_GB2312" w:hAnsi="华文宋体"/>
                <w:sz w:val="24"/>
              </w:rPr>
            </w:pPr>
            <w:r>
              <w:rPr>
                <w:rFonts w:ascii="仿宋_GB2312" w:eastAsia="仿宋_GB2312" w:hAnsi="华文宋体" w:cs="仿宋_GB2312" w:hint="eastAsia"/>
                <w:sz w:val="24"/>
              </w:rPr>
              <w:t xml:space="preserve"> 年   月   日</w:t>
            </w:r>
          </w:p>
        </w:tc>
        <w:tc>
          <w:tcPr>
            <w:tcW w:w="5166" w:type="dxa"/>
            <w:gridSpan w:val="3"/>
          </w:tcPr>
          <w:p w14:paraId="4366BE44" w14:textId="77777777" w:rsidR="005931C3" w:rsidRDefault="000C4E67">
            <w:pPr>
              <w:spacing w:line="500" w:lineRule="exact"/>
              <w:rPr>
                <w:rFonts w:ascii="仿宋_GB2312" w:eastAsia="仿宋_GB2312" w:hAnsi="华文宋体"/>
                <w:sz w:val="24"/>
              </w:rPr>
            </w:pPr>
            <w:r>
              <w:rPr>
                <w:rFonts w:ascii="仿宋_GB2312" w:eastAsia="仿宋_GB2312" w:cs="仿宋_GB2312" w:hint="eastAsia"/>
                <w:color w:val="000000"/>
                <w:sz w:val="24"/>
              </w:rPr>
              <w:t>集团团委意见：</w:t>
            </w:r>
          </w:p>
          <w:p w14:paraId="579E18EF" w14:textId="77777777" w:rsidR="005931C3" w:rsidRDefault="005931C3">
            <w:pPr>
              <w:spacing w:line="500" w:lineRule="exact"/>
              <w:rPr>
                <w:rFonts w:ascii="仿宋_GB2312" w:eastAsia="仿宋_GB2312" w:hAnsi="华文宋体"/>
                <w:sz w:val="24"/>
              </w:rPr>
            </w:pPr>
          </w:p>
          <w:p w14:paraId="672F67AE" w14:textId="77777777" w:rsidR="005931C3" w:rsidRDefault="000C4E67">
            <w:pPr>
              <w:spacing w:line="500" w:lineRule="exact"/>
              <w:ind w:firstLineChars="1050" w:firstLine="2520"/>
              <w:rPr>
                <w:rFonts w:ascii="仿宋_GB2312" w:eastAsia="仿宋_GB2312" w:hAnsi="华文宋体"/>
                <w:sz w:val="24"/>
              </w:rPr>
            </w:pPr>
            <w:r>
              <w:rPr>
                <w:rFonts w:ascii="仿宋_GB2312" w:eastAsia="仿宋_GB2312" w:hAnsi="华文宋体" w:cs="仿宋_GB2312" w:hint="eastAsia"/>
                <w:sz w:val="24"/>
              </w:rPr>
              <w:t>盖章</w:t>
            </w:r>
          </w:p>
          <w:p w14:paraId="20A97CC4" w14:textId="77777777" w:rsidR="005931C3" w:rsidRDefault="000C4E67">
            <w:pPr>
              <w:spacing w:line="500" w:lineRule="exact"/>
              <w:jc w:val="right"/>
              <w:rPr>
                <w:rFonts w:ascii="仿宋_GB2312" w:eastAsia="仿宋_GB2312" w:cs="仿宋_GB2312"/>
                <w:color w:val="000000"/>
                <w:sz w:val="24"/>
              </w:rPr>
            </w:pPr>
            <w:r>
              <w:rPr>
                <w:rFonts w:ascii="仿宋_GB2312" w:eastAsia="仿宋_GB2312" w:hAnsi="华文宋体" w:cs="仿宋_GB2312" w:hint="eastAsia"/>
                <w:sz w:val="24"/>
              </w:rPr>
              <w:t>年   月   日</w:t>
            </w:r>
          </w:p>
        </w:tc>
      </w:tr>
    </w:tbl>
    <w:p w14:paraId="0645F682" w14:textId="77777777" w:rsidR="005931C3" w:rsidRDefault="000C4E67">
      <w:pPr>
        <w:tabs>
          <w:tab w:val="left" w:pos="0"/>
        </w:tabs>
        <w:spacing w:line="300" w:lineRule="exact"/>
        <w:ind w:rightChars="7" w:right="15"/>
        <w:rPr>
          <w:rFonts w:eastAsia="仿宋_GB2312"/>
        </w:rPr>
      </w:pPr>
      <w:r>
        <w:rPr>
          <w:rFonts w:ascii="仿宋" w:eastAsia="仿宋" w:hAnsi="仿宋" w:hint="eastAsia"/>
          <w:b/>
          <w:szCs w:val="21"/>
        </w:rPr>
        <w:t>注：本表电子版及PDF盖章版</w:t>
      </w:r>
      <w:r>
        <w:rPr>
          <w:rFonts w:ascii="仿宋_GB2312" w:eastAsia="仿宋_GB2312" w:hAnsi="仿宋" w:hint="eastAsia"/>
          <w:b/>
          <w:szCs w:val="16"/>
        </w:rPr>
        <w:t>请</w:t>
      </w:r>
      <w:r>
        <w:rPr>
          <w:rFonts w:ascii="仿宋_GB2312" w:eastAsia="仿宋_GB2312" w:hAnsi="仿宋" w:hint="eastAsia"/>
          <w:b/>
          <w:color w:val="000000" w:themeColor="text1"/>
          <w:szCs w:val="21"/>
        </w:rPr>
        <w:t>于2023年9月11日12:00前发送至邮箱sipgtw@sina.cn。</w:t>
      </w:r>
    </w:p>
    <w:sectPr w:rsidR="005931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4AAF" w14:textId="77777777" w:rsidR="00E56605" w:rsidRDefault="00E56605" w:rsidP="00813878">
      <w:r>
        <w:separator/>
      </w:r>
    </w:p>
  </w:endnote>
  <w:endnote w:type="continuationSeparator" w:id="0">
    <w:p w14:paraId="7F8383B9" w14:textId="77777777" w:rsidR="00E56605" w:rsidRDefault="00E56605" w:rsidP="0081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1FC0" w14:textId="77777777" w:rsidR="00E56605" w:rsidRDefault="00E56605" w:rsidP="00813878">
      <w:r>
        <w:separator/>
      </w:r>
    </w:p>
  </w:footnote>
  <w:footnote w:type="continuationSeparator" w:id="0">
    <w:p w14:paraId="6CCCEEED" w14:textId="77777777" w:rsidR="00E56605" w:rsidRDefault="00E56605" w:rsidP="00813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5NWVjMDljZDdkZTIxMGMxOWM2MGYzMDhlM2Q1N2IifQ=="/>
  </w:docVars>
  <w:rsids>
    <w:rsidRoot w:val="0012572B"/>
    <w:rsid w:val="00012E8C"/>
    <w:rsid w:val="0002544B"/>
    <w:rsid w:val="000749A5"/>
    <w:rsid w:val="000B59A0"/>
    <w:rsid w:val="000C4E67"/>
    <w:rsid w:val="00122281"/>
    <w:rsid w:val="0012572B"/>
    <w:rsid w:val="001969EC"/>
    <w:rsid w:val="001A3F8C"/>
    <w:rsid w:val="001D307C"/>
    <w:rsid w:val="001F047A"/>
    <w:rsid w:val="0028522C"/>
    <w:rsid w:val="003062C3"/>
    <w:rsid w:val="00352910"/>
    <w:rsid w:val="004162E7"/>
    <w:rsid w:val="00450012"/>
    <w:rsid w:val="00454AAE"/>
    <w:rsid w:val="004D0C54"/>
    <w:rsid w:val="005931C3"/>
    <w:rsid w:val="00626749"/>
    <w:rsid w:val="006657A3"/>
    <w:rsid w:val="00680285"/>
    <w:rsid w:val="00693F3D"/>
    <w:rsid w:val="00765D50"/>
    <w:rsid w:val="00781DF0"/>
    <w:rsid w:val="00813878"/>
    <w:rsid w:val="00897024"/>
    <w:rsid w:val="008F7ED6"/>
    <w:rsid w:val="00950AFA"/>
    <w:rsid w:val="00981095"/>
    <w:rsid w:val="00982A91"/>
    <w:rsid w:val="00987B2D"/>
    <w:rsid w:val="00991E2E"/>
    <w:rsid w:val="009966F6"/>
    <w:rsid w:val="00A8268B"/>
    <w:rsid w:val="00B61CDF"/>
    <w:rsid w:val="00C331DD"/>
    <w:rsid w:val="00CA3B10"/>
    <w:rsid w:val="00D61D8B"/>
    <w:rsid w:val="00E56605"/>
    <w:rsid w:val="00F03C6D"/>
    <w:rsid w:val="00F36293"/>
    <w:rsid w:val="060B1EB5"/>
    <w:rsid w:val="0B70577C"/>
    <w:rsid w:val="0BB743C6"/>
    <w:rsid w:val="0C1C5AE7"/>
    <w:rsid w:val="0E361B87"/>
    <w:rsid w:val="0F16254C"/>
    <w:rsid w:val="0F834D2E"/>
    <w:rsid w:val="107C54D3"/>
    <w:rsid w:val="11AE1162"/>
    <w:rsid w:val="167B11B6"/>
    <w:rsid w:val="18694CDB"/>
    <w:rsid w:val="186E7023"/>
    <w:rsid w:val="19947391"/>
    <w:rsid w:val="209E716E"/>
    <w:rsid w:val="20CA48D9"/>
    <w:rsid w:val="244C1986"/>
    <w:rsid w:val="252F583C"/>
    <w:rsid w:val="258C4D0C"/>
    <w:rsid w:val="2AB928E0"/>
    <w:rsid w:val="2B9A2DE5"/>
    <w:rsid w:val="2CB217A9"/>
    <w:rsid w:val="2E374A49"/>
    <w:rsid w:val="304E094E"/>
    <w:rsid w:val="304F63CF"/>
    <w:rsid w:val="312B1D02"/>
    <w:rsid w:val="33E701B5"/>
    <w:rsid w:val="361B5F4F"/>
    <w:rsid w:val="37D37502"/>
    <w:rsid w:val="39806F31"/>
    <w:rsid w:val="3A3B346A"/>
    <w:rsid w:val="3A992353"/>
    <w:rsid w:val="3D9C5F32"/>
    <w:rsid w:val="3E7E7E9A"/>
    <w:rsid w:val="3F8F3548"/>
    <w:rsid w:val="3FF04570"/>
    <w:rsid w:val="4047615A"/>
    <w:rsid w:val="42956643"/>
    <w:rsid w:val="42EF3042"/>
    <w:rsid w:val="43B5339B"/>
    <w:rsid w:val="463A226A"/>
    <w:rsid w:val="46932B0C"/>
    <w:rsid w:val="46E75AFF"/>
    <w:rsid w:val="46F667AD"/>
    <w:rsid w:val="4A5C030F"/>
    <w:rsid w:val="4AF514DA"/>
    <w:rsid w:val="4B4172EB"/>
    <w:rsid w:val="4C823AA9"/>
    <w:rsid w:val="4DC80B58"/>
    <w:rsid w:val="500D63DE"/>
    <w:rsid w:val="53E15C38"/>
    <w:rsid w:val="54082C90"/>
    <w:rsid w:val="561577C6"/>
    <w:rsid w:val="5B325EFE"/>
    <w:rsid w:val="5C6A01AA"/>
    <w:rsid w:val="62FF0511"/>
    <w:rsid w:val="66C46E2E"/>
    <w:rsid w:val="67245F08"/>
    <w:rsid w:val="69BC25BB"/>
    <w:rsid w:val="69C845BD"/>
    <w:rsid w:val="6A3A1331"/>
    <w:rsid w:val="6FC72B6F"/>
    <w:rsid w:val="72163BDB"/>
    <w:rsid w:val="72F2127A"/>
    <w:rsid w:val="737352F5"/>
    <w:rsid w:val="75341D0B"/>
    <w:rsid w:val="7566482B"/>
    <w:rsid w:val="777D11AA"/>
    <w:rsid w:val="7C1E717F"/>
    <w:rsid w:val="7FE2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BD2F"/>
  <w15:docId w15:val="{994679D1-0857-48D4-B9EF-97D78619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F7F4-764F-4A2F-9D40-9CEEF7C5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Zepeng Liang</dc:creator>
  <cp:lastModifiedBy>王谋</cp:lastModifiedBy>
  <cp:revision>5</cp:revision>
  <dcterms:created xsi:type="dcterms:W3CDTF">2023-09-01T07:23:00Z</dcterms:created>
  <dcterms:modified xsi:type="dcterms:W3CDTF">2023-09-01T09:25:00Z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39B68B0D66B64333B1B7BA7F05C552BB</vt:lpwstr>
  </property>
</Properties>
</file>