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1E308">
      <w:pPr>
        <w:adjustRightInd w:val="0"/>
        <w:snapToGrid w:val="0"/>
        <w:spacing w:before="240" w:line="520" w:lineRule="exact"/>
        <w:ind w:right="-58"/>
        <w:jc w:val="right"/>
        <w:rPr>
          <w:rFonts w:eastAsia="仿宋_GB2312"/>
          <w:sz w:val="32"/>
          <w:szCs w:val="32"/>
        </w:rPr>
      </w:pPr>
    </w:p>
    <w:p w14:paraId="670210D2">
      <w:pPr>
        <w:adjustRightInd w:val="0"/>
        <w:snapToGrid w:val="0"/>
        <w:spacing w:before="240" w:line="520" w:lineRule="exact"/>
        <w:ind w:right="-58"/>
        <w:jc w:val="right"/>
        <w:rPr>
          <w:rFonts w:eastAsia="仿宋_GB2312"/>
          <w:sz w:val="32"/>
          <w:szCs w:val="32"/>
        </w:rPr>
      </w:pPr>
    </w:p>
    <w:p w14:paraId="7C161D06">
      <w:pPr>
        <w:adjustRightInd w:val="0"/>
        <w:snapToGrid w:val="0"/>
        <w:spacing w:before="240" w:line="520" w:lineRule="exact"/>
        <w:ind w:right="-58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沪港务团发〔202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号   签发：李佳玺</w:t>
      </w:r>
    </w:p>
    <w:p w14:paraId="7DABACF0">
      <w:pPr>
        <w:adjustRightInd w:val="0"/>
        <w:snapToGrid w:val="0"/>
        <w:spacing w:line="520" w:lineRule="exact"/>
        <w:rPr>
          <w:rFonts w:eastAsia="仿宋_GB2312"/>
          <w:sz w:val="32"/>
          <w:szCs w:val="32"/>
        </w:rPr>
      </w:pPr>
    </w:p>
    <w:p w14:paraId="294BC007">
      <w:pPr>
        <w:spacing w:line="520" w:lineRule="exact"/>
        <w:jc w:val="center"/>
        <w:rPr>
          <w:rFonts w:hint="eastAsia" w:asci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eastAsia="仿宋_GB2312" w:cs="宋体"/>
          <w:b/>
          <w:bCs/>
          <w:sz w:val="32"/>
          <w:szCs w:val="32"/>
        </w:rPr>
        <w:t>关于开展</w:t>
      </w:r>
      <w:r>
        <w:rPr>
          <w:rFonts w:eastAsia="仿宋_GB2312"/>
          <w:b/>
          <w:bCs/>
          <w:sz w:val="32"/>
          <w:szCs w:val="32"/>
        </w:rPr>
        <w:t>202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宋体"/>
          <w:b/>
          <w:bCs/>
          <w:sz w:val="32"/>
          <w:szCs w:val="32"/>
        </w:rPr>
        <w:t>年度集团五四系列先进评选活动的通知</w:t>
      </w:r>
    </w:p>
    <w:p w14:paraId="5A9F2127">
      <w:pPr>
        <w:adjustRightInd w:val="0"/>
        <w:snapToGrid w:val="0"/>
        <w:spacing w:line="520" w:lineRule="exact"/>
        <w:rPr>
          <w:rFonts w:hint="eastAsia" w:ascii="仿宋_GB2312" w:eastAsia="仿宋_GB2312"/>
          <w:sz w:val="32"/>
          <w:szCs w:val="32"/>
        </w:rPr>
      </w:pPr>
    </w:p>
    <w:p w14:paraId="3703BA8F">
      <w:pPr>
        <w:tabs>
          <w:tab w:val="left" w:pos="0"/>
        </w:tabs>
        <w:spacing w:line="520" w:lineRule="exact"/>
        <w:ind w:right="15" w:rightChars="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集团属各单位、各控股、参股公司团委（总支、支部）：</w:t>
      </w:r>
    </w:p>
    <w:p w14:paraId="33689590">
      <w:pPr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进一步表彰先进、激励青年，充分发挥先进青年典型的带动作用，激励广大青年积极投身于集团强港建设及和谐家园建设，在港口改革发展新征程中展现青年风采、贡献青春力量，集团团委将集中评选和表彰一批先进青年。现将具体要求通知如下：</w:t>
      </w:r>
    </w:p>
    <w:p w14:paraId="79A71494">
      <w:pPr>
        <w:adjustRightInd w:val="0"/>
        <w:snapToGrid w:val="0"/>
        <w:spacing w:line="52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一、荣誉序列和评选条件</w:t>
      </w:r>
    </w:p>
    <w:p w14:paraId="23C99CA4">
      <w:pPr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（一）青年岗位能手</w:t>
      </w:r>
    </w:p>
    <w:p w14:paraId="7BEDEB9F">
      <w:pPr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重点面向一线主要生产经营类岗位，评选出一批在一线岗位上技术过硬、成绩显著，能够有效发挥引领作用的先进青年，评选条件如下：</w:t>
      </w:r>
    </w:p>
    <w:p w14:paraId="0208631F">
      <w:pPr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1、集团35周岁以下青年员工（198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年1月1日后出生），具有良好的思想品德和职业道德；</w:t>
      </w:r>
    </w:p>
    <w:p w14:paraId="23EBEC75">
      <w:pPr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2、热爱祖国，拥护党的基本路线和方针政策，坚持理想、志存高远；</w:t>
      </w:r>
    </w:p>
    <w:p w14:paraId="4D0F0A42">
      <w:pPr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3、能立足本职工作，主动学习新知识，熟练掌握岗位技能，业务水平在单位中处于领先地位，</w:t>
      </w:r>
      <w:r>
        <w:rPr>
          <w:rFonts w:hint="eastAsia" w:eastAsia="仿宋_GB2312"/>
          <w:b/>
          <w:bCs/>
          <w:sz w:val="32"/>
          <w:szCs w:val="32"/>
        </w:rPr>
        <w:t>对于一线操作岗位和技术岗位的候选人，原则上应当取得高级工以上技能等级；</w:t>
      </w:r>
    </w:p>
    <w:p w14:paraId="7FFB882B">
      <w:pPr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4、在集团职业技能竞赛活动决赛各项目中获得第一名的35周岁以下职工，集团团委将直接授予其集团青年岗位能手荣誉称号，且不占用该荣誉序列评选名额。</w:t>
      </w:r>
    </w:p>
    <w:p w14:paraId="02C663B8">
      <w:pPr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（二）优秀青年</w:t>
      </w:r>
    </w:p>
    <w:p w14:paraId="0FADD73F">
      <w:pPr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面向全体团员青年，评选出一批综合素质优秀的先进青年，评选条件如下：</w:t>
      </w:r>
    </w:p>
    <w:p w14:paraId="32755071">
      <w:pPr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1、集团35周岁以下青年员工（198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年1月1日后出生）；</w:t>
      </w:r>
    </w:p>
    <w:p w14:paraId="7300E127">
      <w:pPr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2、热爱祖国，拥护党的基本路线和方针政策，坚持理想、志存高远；</w:t>
      </w:r>
    </w:p>
    <w:p w14:paraId="343338D7">
      <w:pPr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3、勤于学习、精于业务、敢于创新；</w:t>
      </w:r>
    </w:p>
    <w:p w14:paraId="5B22CC30">
      <w:pPr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4、在所在单位的青年中具有一定影响力，工作中能够发挥一定的示范引领作用，带动身边团员青年共同进步。</w:t>
      </w:r>
    </w:p>
    <w:p w14:paraId="6FE0C920">
      <w:pPr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（三）优秀团干部</w:t>
      </w:r>
    </w:p>
    <w:p w14:paraId="0BE239D3">
      <w:pPr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面向集团基层团委班子成员、团总支班子成员以及团支部书记，评选条件如下：</w:t>
      </w:r>
    </w:p>
    <w:p w14:paraId="6F47CED9">
      <w:pPr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1、截至20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年12月31日，担任基层团干部职务；</w:t>
      </w:r>
    </w:p>
    <w:p w14:paraId="7D4B61B9">
      <w:pPr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2、工作认真负责，注重创新，所在团组织能够较好地服务企业中心工作，引领团员青年建功立业；</w:t>
      </w:r>
    </w:p>
    <w:p w14:paraId="5780DD3C">
      <w:pPr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3、热爱共青团工作，密切联系青年，在团员青年中有较高威信，有良好的群众基础。</w:t>
      </w:r>
    </w:p>
    <w:p w14:paraId="11762220">
      <w:pPr>
        <w:adjustRightInd w:val="0"/>
        <w:snapToGrid w:val="0"/>
        <w:spacing w:line="52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二、评选名额和程序</w:t>
      </w:r>
    </w:p>
    <w:p w14:paraId="06311351">
      <w:pPr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（一）评选名额</w:t>
      </w:r>
    </w:p>
    <w:p w14:paraId="2A09D896">
      <w:pPr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集团将评选出青年岗位能手</w:t>
      </w:r>
      <w:r>
        <w:rPr>
          <w:rFonts w:eastAsia="仿宋_GB2312"/>
          <w:sz w:val="32"/>
          <w:szCs w:val="32"/>
        </w:rPr>
        <w:t>30</w:t>
      </w:r>
      <w:r>
        <w:rPr>
          <w:rFonts w:hint="eastAsia" w:eastAsia="仿宋_GB2312"/>
          <w:sz w:val="32"/>
          <w:szCs w:val="32"/>
        </w:rPr>
        <w:t>名、优秀青年</w:t>
      </w:r>
      <w:r>
        <w:rPr>
          <w:rFonts w:eastAsia="仿宋_GB2312"/>
          <w:sz w:val="32"/>
          <w:szCs w:val="32"/>
        </w:rPr>
        <w:t>50</w:t>
      </w:r>
      <w:r>
        <w:rPr>
          <w:rFonts w:hint="eastAsia" w:eastAsia="仿宋_GB2312"/>
          <w:sz w:val="32"/>
          <w:szCs w:val="32"/>
        </w:rPr>
        <w:t>名、优秀团干部10名，原则上各单位青年岗位能手、优秀团干部可推荐1名，优秀青年可推荐1-2名。</w:t>
      </w:r>
    </w:p>
    <w:p w14:paraId="1A0F39C5">
      <w:pPr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（二）评选程序</w:t>
      </w:r>
    </w:p>
    <w:p w14:paraId="4956094E">
      <w:pPr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1、由各单位团组织根据申报要求，以支部为单位，组织广大团员青年进行推荐，同时综合青年自荐和组织推荐情况的基础上确定申报对象，并在征得同级党组织同意后进行公示。</w:t>
      </w:r>
    </w:p>
    <w:p w14:paraId="0A2E7139">
      <w:pPr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highlight w:val="none"/>
        </w:rPr>
        <w:t>、提交申报表（见附件）、300字以内简介、1500字左右事迹材料各一式两份，统一使用</w:t>
      </w:r>
      <w:r>
        <w:rPr>
          <w:rFonts w:hint="eastAsia" w:eastAsia="仿宋_GB2312"/>
          <w:b/>
          <w:bCs/>
          <w:sz w:val="32"/>
          <w:szCs w:val="32"/>
          <w:highlight w:val="none"/>
        </w:rPr>
        <w:t>宋体四号字</w:t>
      </w:r>
      <w:r>
        <w:rPr>
          <w:rFonts w:hint="eastAsia" w:eastAsia="仿宋_GB2312"/>
          <w:sz w:val="32"/>
          <w:szCs w:val="32"/>
          <w:highlight w:val="none"/>
        </w:rPr>
        <w:t>，以A4纸打印后报集团团委。同时将以上材料电子版及一寸电子照发送至sipgtw@portshanghai.com.cn（电子照请单独</w:t>
      </w:r>
      <w:r>
        <w:rPr>
          <w:rFonts w:hint="eastAsia" w:eastAsia="仿宋_GB2312"/>
          <w:sz w:val="32"/>
          <w:szCs w:val="32"/>
        </w:rPr>
        <w:t>发送）。</w:t>
      </w:r>
    </w:p>
    <w:p w14:paraId="1E0F3F42">
      <w:pPr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3、集团团委将召开团委扩大会议，综合评选出以上荣誉。</w:t>
      </w:r>
    </w:p>
    <w:p w14:paraId="0F05CE53">
      <w:pPr>
        <w:adjustRightInd w:val="0"/>
        <w:snapToGrid w:val="0"/>
        <w:spacing w:line="52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三、工作要求</w:t>
      </w:r>
    </w:p>
    <w:p w14:paraId="6B591584">
      <w:pPr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（一）各单位团组织要高度重视本次评选活动，认真落实相关工作，不断提高集团青年的成才意识和建功意识，着力挖掘和推荐一批素质过硬、勇于创新、精于专业、业绩突出的团员青年和团干部。</w:t>
      </w:r>
    </w:p>
    <w:p w14:paraId="30A8F66B">
      <w:pPr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（二）推荐过程中要严格按照程序，坚持“实事求是、好中选优”的原则，全面动员、民主推荐，确保先进推荐工作全覆盖，推荐认可度高、群众基础好的团员青年参加评选。</w:t>
      </w:r>
    </w:p>
    <w:p w14:paraId="6BE55DE5">
      <w:pPr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（三）要多渠道、多层次地加强对先进青年的宣传，引导广大团员青年以先进为榜样，进一步从思想上和行动上承接历史、承载使命，为集团的强港建设不断努力。</w:t>
      </w:r>
    </w:p>
    <w:p w14:paraId="149FB224">
      <w:pPr>
        <w:adjustRightInd w:val="0"/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highlight w:val="none"/>
        </w:rPr>
        <w:t>（四）请各单位于</w:t>
      </w:r>
      <w:r>
        <w:rPr>
          <w:rFonts w:eastAsia="仿宋_GB2312"/>
          <w:sz w:val="32"/>
          <w:szCs w:val="32"/>
          <w:highlight w:val="none"/>
        </w:rPr>
        <w:t>4</w:t>
      </w:r>
      <w:r>
        <w:rPr>
          <w:rFonts w:hint="eastAsia" w:eastAsia="仿宋_GB2312"/>
          <w:sz w:val="32"/>
          <w:szCs w:val="32"/>
          <w:highlight w:val="none"/>
        </w:rPr>
        <w:t>月</w:t>
      </w:r>
      <w:r>
        <w:rPr>
          <w:rFonts w:eastAsia="仿宋_GB2312"/>
          <w:sz w:val="32"/>
          <w:szCs w:val="32"/>
          <w:highlight w:val="none"/>
        </w:rPr>
        <w:t>1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eastAsia="仿宋_GB2312"/>
          <w:sz w:val="32"/>
          <w:szCs w:val="32"/>
          <w:highlight w:val="none"/>
        </w:rPr>
        <w:t>日前将电子版材料报送集团团委邮箱，</w:t>
      </w:r>
      <w:r>
        <w:rPr>
          <w:rFonts w:eastAsia="仿宋_GB2312"/>
          <w:sz w:val="32"/>
          <w:szCs w:val="32"/>
          <w:highlight w:val="none"/>
        </w:rPr>
        <w:t>4</w:t>
      </w:r>
      <w:r>
        <w:rPr>
          <w:rFonts w:hint="eastAsia" w:eastAsia="仿宋_GB2312"/>
          <w:sz w:val="32"/>
          <w:szCs w:val="32"/>
          <w:highlight w:val="none"/>
        </w:rPr>
        <w:t>月</w:t>
      </w:r>
      <w:r>
        <w:rPr>
          <w:rFonts w:eastAsia="仿宋_GB2312"/>
          <w:sz w:val="32"/>
          <w:szCs w:val="32"/>
          <w:highlight w:val="none"/>
        </w:rPr>
        <w:t>1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eastAsia="仿宋_GB2312"/>
          <w:sz w:val="32"/>
          <w:szCs w:val="32"/>
          <w:highlight w:val="none"/>
        </w:rPr>
        <w:t>日前将纸质版材料报送集团团委。为确保工作进度，逾截止日期后，集团团委将不再接收候选人</w:t>
      </w:r>
      <w:r>
        <w:rPr>
          <w:rFonts w:hint="eastAsia" w:eastAsia="仿宋_GB2312"/>
          <w:sz w:val="32"/>
          <w:szCs w:val="32"/>
        </w:rPr>
        <w:t>材料。</w:t>
      </w:r>
    </w:p>
    <w:p w14:paraId="26A00B81">
      <w:pPr>
        <w:adjustRightInd w:val="0"/>
        <w:snapToGrid w:val="0"/>
        <w:spacing w:line="520" w:lineRule="exact"/>
        <w:ind w:firstLine="640" w:firstLineChars="200"/>
        <w:rPr>
          <w:rFonts w:eastAsia="仿宋"/>
          <w:sz w:val="32"/>
          <w:szCs w:val="32"/>
        </w:rPr>
      </w:pPr>
    </w:p>
    <w:p w14:paraId="0459B9D6">
      <w:pPr>
        <w:adjustRightInd w:val="0"/>
        <w:snapToGrid w:val="0"/>
        <w:spacing w:line="520" w:lineRule="exact"/>
        <w:ind w:firstLine="640" w:firstLineChars="200"/>
        <w:rPr>
          <w:rFonts w:eastAsia="仿宋"/>
          <w:sz w:val="32"/>
          <w:szCs w:val="32"/>
        </w:rPr>
      </w:pPr>
    </w:p>
    <w:p w14:paraId="06CDC4B6">
      <w:pPr>
        <w:adjustRightInd w:val="0"/>
        <w:snapToGrid w:val="0"/>
        <w:spacing w:line="520" w:lineRule="exact"/>
        <w:ind w:firstLine="640" w:firstLineChars="200"/>
        <w:rPr>
          <w:rFonts w:hint="eastAsia" w:eastAsia="仿宋"/>
          <w:sz w:val="32"/>
          <w:szCs w:val="32"/>
        </w:rPr>
      </w:pPr>
    </w:p>
    <w:p w14:paraId="6DAA73BA">
      <w:pPr>
        <w:adjustRightInd w:val="0"/>
        <w:snapToGrid w:val="0"/>
        <w:spacing w:before="240" w:line="52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附件：1、20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年度上港集团“青年岗位能手”申报表</w:t>
      </w:r>
    </w:p>
    <w:p w14:paraId="6ECFB294">
      <w:pPr>
        <w:adjustRightInd w:val="0"/>
        <w:snapToGrid w:val="0"/>
        <w:spacing w:before="240" w:line="520" w:lineRule="exact"/>
        <w:ind w:firstLine="1593" w:firstLineChars="498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2、20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年度上港集团“优秀青年”申报表</w:t>
      </w:r>
    </w:p>
    <w:p w14:paraId="440EBE20">
      <w:pPr>
        <w:adjustRightInd w:val="0"/>
        <w:snapToGrid w:val="0"/>
        <w:spacing w:before="240" w:line="520" w:lineRule="exact"/>
        <w:ind w:firstLine="1580" w:firstLineChars="49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3、202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年度上港集团“优秀团干部”申报表</w:t>
      </w:r>
    </w:p>
    <w:p w14:paraId="109D7117">
      <w:pPr>
        <w:adjustRightInd w:val="0"/>
        <w:snapToGrid w:val="0"/>
        <w:spacing w:line="520" w:lineRule="exact"/>
        <w:rPr>
          <w:rFonts w:eastAsia="仿宋"/>
          <w:sz w:val="32"/>
          <w:szCs w:val="32"/>
        </w:rPr>
      </w:pPr>
    </w:p>
    <w:p w14:paraId="3FA14405">
      <w:pPr>
        <w:adjustRightInd w:val="0"/>
        <w:snapToGrid w:val="0"/>
        <w:spacing w:line="520" w:lineRule="exact"/>
        <w:rPr>
          <w:rFonts w:eastAsia="仿宋"/>
          <w:sz w:val="32"/>
          <w:szCs w:val="32"/>
        </w:rPr>
      </w:pPr>
    </w:p>
    <w:p w14:paraId="508138C4">
      <w:pPr>
        <w:adjustRightInd w:val="0"/>
        <w:snapToGrid w:val="0"/>
        <w:spacing w:line="520" w:lineRule="exact"/>
        <w:rPr>
          <w:rFonts w:eastAsia="仿宋"/>
          <w:sz w:val="32"/>
          <w:szCs w:val="32"/>
        </w:rPr>
      </w:pPr>
    </w:p>
    <w:p w14:paraId="49DE86C8">
      <w:pPr>
        <w:adjustRightInd w:val="0"/>
        <w:snapToGrid w:val="0"/>
        <w:spacing w:line="520" w:lineRule="exact"/>
        <w:rPr>
          <w:rFonts w:eastAsia="仿宋"/>
          <w:sz w:val="32"/>
          <w:szCs w:val="32"/>
        </w:rPr>
      </w:pPr>
    </w:p>
    <w:p w14:paraId="4F84331C">
      <w:pPr>
        <w:adjustRightInd w:val="0"/>
        <w:snapToGrid w:val="0"/>
        <w:spacing w:line="520" w:lineRule="exact"/>
        <w:rPr>
          <w:rFonts w:hint="eastAsia" w:eastAsia="仿宋"/>
          <w:sz w:val="32"/>
          <w:szCs w:val="32"/>
        </w:rPr>
      </w:pPr>
    </w:p>
    <w:p w14:paraId="7D770C64">
      <w:pPr>
        <w:adjustRightInd w:val="0"/>
        <w:snapToGrid w:val="0"/>
        <w:spacing w:line="520" w:lineRule="exact"/>
        <w:rPr>
          <w:rFonts w:eastAsia="仿宋"/>
          <w:sz w:val="32"/>
          <w:szCs w:val="32"/>
        </w:rPr>
      </w:pPr>
    </w:p>
    <w:p w14:paraId="0302DCC7">
      <w:pPr>
        <w:adjustRightInd w:val="0"/>
        <w:snapToGrid w:val="0"/>
        <w:spacing w:line="520" w:lineRule="exact"/>
        <w:rPr>
          <w:rFonts w:hint="eastAsia" w:eastAsia="仿宋"/>
          <w:sz w:val="32"/>
          <w:szCs w:val="32"/>
        </w:rPr>
      </w:pPr>
    </w:p>
    <w:p w14:paraId="5CD8B060">
      <w:pPr>
        <w:widowControl/>
        <w:adjustRightInd w:val="0"/>
        <w:snapToGrid w:val="0"/>
        <w:spacing w:line="520" w:lineRule="exact"/>
        <w:ind w:firstLine="560" w:firstLineChars="200"/>
        <w:jc w:val="right"/>
        <w:rPr>
          <w:rFonts w:eastAsia="仿宋_GB2312"/>
          <w:spacing w:val="-20"/>
          <w:sz w:val="32"/>
          <w:szCs w:val="32"/>
        </w:rPr>
      </w:pPr>
      <w:r>
        <w:rPr>
          <w:rFonts w:eastAsia="仿宋_GB2312"/>
          <w:spacing w:val="-20"/>
          <w:sz w:val="32"/>
          <w:szCs w:val="32"/>
        </w:rPr>
        <w:t>共青团上海国际港务（集团）股份有限公司委员会</w:t>
      </w:r>
    </w:p>
    <w:p w14:paraId="4B54C480">
      <w:pPr>
        <w:widowControl/>
        <w:adjustRightInd w:val="0"/>
        <w:snapToGrid w:val="0"/>
        <w:spacing w:line="520" w:lineRule="exact"/>
        <w:ind w:firstLine="4480" w:firstLineChars="14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eastAsia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000000"/>
          <w:sz w:val="32"/>
          <w:szCs w:val="32"/>
        </w:rPr>
        <w:t>日</w:t>
      </w:r>
    </w:p>
    <w:p w14:paraId="428A7C6D">
      <w:pPr>
        <w:widowControl/>
        <w:adjustRightInd w:val="0"/>
        <w:snapToGrid w:val="0"/>
        <w:spacing w:line="520" w:lineRule="exact"/>
        <w:ind w:firstLine="4480" w:firstLineChars="1400"/>
        <w:rPr>
          <w:rFonts w:eastAsia="仿宋"/>
          <w:color w:val="000000"/>
          <w:sz w:val="32"/>
          <w:szCs w:val="32"/>
        </w:rPr>
      </w:pPr>
    </w:p>
    <w:p w14:paraId="3FF965EF">
      <w:pPr>
        <w:widowControl/>
        <w:adjustRightInd w:val="0"/>
        <w:snapToGrid w:val="0"/>
        <w:spacing w:line="520" w:lineRule="exact"/>
        <w:ind w:firstLine="4480" w:firstLineChars="1400"/>
        <w:rPr>
          <w:rFonts w:eastAsia="仿宋"/>
          <w:color w:val="000000"/>
          <w:sz w:val="32"/>
          <w:szCs w:val="32"/>
        </w:rPr>
      </w:pPr>
    </w:p>
    <w:p w14:paraId="3824F51B">
      <w:pPr>
        <w:widowControl/>
        <w:adjustRightInd w:val="0"/>
        <w:snapToGrid w:val="0"/>
        <w:spacing w:line="520" w:lineRule="exact"/>
        <w:ind w:firstLine="4480" w:firstLineChars="1400"/>
        <w:rPr>
          <w:rFonts w:eastAsia="仿宋"/>
          <w:color w:val="000000"/>
          <w:sz w:val="32"/>
          <w:szCs w:val="32"/>
        </w:rPr>
      </w:pPr>
    </w:p>
    <w:p w14:paraId="44E7FEFA">
      <w:pPr>
        <w:widowControl/>
        <w:adjustRightInd w:val="0"/>
        <w:snapToGrid w:val="0"/>
        <w:spacing w:line="520" w:lineRule="exact"/>
        <w:ind w:firstLine="4480" w:firstLineChars="1400"/>
        <w:rPr>
          <w:rFonts w:eastAsia="仿宋"/>
          <w:color w:val="000000"/>
          <w:sz w:val="32"/>
          <w:szCs w:val="32"/>
        </w:rPr>
      </w:pPr>
    </w:p>
    <w:p w14:paraId="1E6E208E">
      <w:pPr>
        <w:widowControl/>
        <w:adjustRightInd w:val="0"/>
        <w:snapToGrid w:val="0"/>
        <w:spacing w:line="520" w:lineRule="exact"/>
        <w:rPr>
          <w:rFonts w:eastAsia="仿宋"/>
          <w:color w:val="000000"/>
          <w:sz w:val="32"/>
          <w:szCs w:val="32"/>
        </w:rPr>
      </w:pPr>
    </w:p>
    <w:p w14:paraId="4DA70A39">
      <w:pPr>
        <w:widowControl/>
        <w:adjustRightInd w:val="0"/>
        <w:snapToGrid w:val="0"/>
        <w:spacing w:line="520" w:lineRule="exact"/>
        <w:rPr>
          <w:rFonts w:hint="eastAsia" w:eastAsia="仿宋"/>
          <w:color w:val="000000"/>
          <w:sz w:val="32"/>
          <w:szCs w:val="32"/>
        </w:rPr>
      </w:pPr>
    </w:p>
    <w:p w14:paraId="5FC00BF4">
      <w:pPr>
        <w:widowControl/>
        <w:adjustRightInd w:val="0"/>
        <w:snapToGrid w:val="0"/>
        <w:spacing w:line="520" w:lineRule="exact"/>
        <w:rPr>
          <w:rFonts w:eastAsia="仿宋"/>
          <w:color w:val="000000"/>
          <w:sz w:val="32"/>
          <w:szCs w:val="32"/>
        </w:rPr>
      </w:pPr>
    </w:p>
    <w:p w14:paraId="1711BD37">
      <w:pPr>
        <w:widowControl/>
        <w:adjustRightInd w:val="0"/>
        <w:snapToGrid w:val="0"/>
        <w:spacing w:line="520" w:lineRule="exact"/>
        <w:rPr>
          <w:rFonts w:eastAsia="仿宋"/>
          <w:color w:val="000000"/>
          <w:sz w:val="32"/>
          <w:szCs w:val="32"/>
        </w:rPr>
      </w:pPr>
    </w:p>
    <w:p w14:paraId="1428B541">
      <w:pPr>
        <w:widowControl/>
        <w:adjustRightInd w:val="0"/>
        <w:snapToGrid w:val="0"/>
        <w:spacing w:line="520" w:lineRule="exact"/>
        <w:rPr>
          <w:rFonts w:eastAsia="仿宋"/>
          <w:color w:val="000000"/>
          <w:sz w:val="32"/>
          <w:szCs w:val="32"/>
        </w:rPr>
      </w:pPr>
    </w:p>
    <w:p w14:paraId="30A1EE42">
      <w:pPr>
        <w:widowControl/>
        <w:adjustRightInd w:val="0"/>
        <w:snapToGrid w:val="0"/>
        <w:spacing w:line="520" w:lineRule="exact"/>
        <w:rPr>
          <w:rFonts w:eastAsia="仿宋"/>
          <w:color w:val="000000"/>
          <w:sz w:val="32"/>
          <w:szCs w:val="32"/>
        </w:rPr>
      </w:pPr>
    </w:p>
    <w:p w14:paraId="50B3926D">
      <w:pPr>
        <w:widowControl/>
        <w:pBdr>
          <w:top w:val="single" w:color="auto" w:sz="4" w:space="1"/>
        </w:pBdr>
        <w:adjustRightInd w:val="0"/>
        <w:snapToGrid w:val="0"/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抄  送：市国资委团工委</w:t>
      </w:r>
    </w:p>
    <w:p w14:paraId="33ED3412">
      <w:pPr>
        <w:pBdr>
          <w:bottom w:val="single" w:color="auto" w:sz="4" w:space="1"/>
        </w:pBdr>
        <w:spacing w:line="520" w:lineRule="exact"/>
        <w:rPr>
          <w:rFonts w:hint="eastAsia" w:ascii="仿宋_GB2312" w:eastAsia="仿宋_GB2312"/>
          <w:szCs w:val="22"/>
        </w:rPr>
      </w:pPr>
      <w:r>
        <w:rPr>
          <w:rFonts w:hint="eastAsia" w:ascii="仿宋_GB2312" w:eastAsia="仿宋_GB2312"/>
          <w:sz w:val="32"/>
          <w:szCs w:val="32"/>
        </w:rPr>
        <w:t>集团内：党委工作部、集团纪委、集团工会、人事组织部、集团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所</w:t>
      </w:r>
      <w:r>
        <w:rPr>
          <w:rFonts w:hint="eastAsia" w:ascii="仿宋_GB2312" w:eastAsia="仿宋_GB2312"/>
          <w:sz w:val="32"/>
          <w:szCs w:val="32"/>
        </w:rPr>
        <w:t>属各单位、各控股、参股公司党委（总支、支部）</w:t>
      </w:r>
    </w:p>
    <w:p w14:paraId="5CD87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="仿宋"/>
        </w:rPr>
      </w:pPr>
    </w:p>
    <w:p w14:paraId="574D838F">
      <w:pPr>
        <w:widowControl/>
        <w:adjustRightInd w:val="0"/>
        <w:snapToGrid w:val="0"/>
        <w:spacing w:line="520" w:lineRule="exact"/>
        <w:jc w:val="left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附件1：</w:t>
      </w:r>
    </w:p>
    <w:p w14:paraId="01E4BC0A">
      <w:pPr>
        <w:tabs>
          <w:tab w:val="left" w:pos="9135"/>
        </w:tabs>
        <w:ind w:right="59"/>
        <w:jc w:val="center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20</w:t>
      </w:r>
      <w:r>
        <w:rPr>
          <w:rFonts w:eastAsia="仿宋"/>
          <w:sz w:val="32"/>
          <w:szCs w:val="32"/>
        </w:rPr>
        <w:t>2</w:t>
      </w:r>
      <w:r>
        <w:rPr>
          <w:rFonts w:hint="eastAsia" w:eastAsia="仿宋"/>
          <w:sz w:val="32"/>
          <w:szCs w:val="32"/>
          <w:lang w:val="en-US" w:eastAsia="zh-CN"/>
        </w:rPr>
        <w:t>4</w:t>
      </w:r>
      <w:r>
        <w:rPr>
          <w:rFonts w:hint="eastAsia" w:eastAsia="仿宋"/>
          <w:sz w:val="32"/>
          <w:szCs w:val="32"/>
        </w:rPr>
        <w:t>年度上港集团“青年岗位能手”申报表</w:t>
      </w: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558"/>
        <w:gridCol w:w="1982"/>
        <w:gridCol w:w="1700"/>
        <w:gridCol w:w="1417"/>
        <w:gridCol w:w="2113"/>
      </w:tblGrid>
      <w:tr w14:paraId="2C5E7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9AD27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单位名称</w:t>
            </w:r>
          </w:p>
        </w:tc>
        <w:tc>
          <w:tcPr>
            <w:tcW w:w="510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46E18A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39E74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 w:cs="宋体"/>
                <w:sz w:val="24"/>
              </w:rPr>
              <w:t>（一寸照片）</w:t>
            </w:r>
          </w:p>
        </w:tc>
      </w:tr>
      <w:tr w14:paraId="2B8C1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264A7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姓  名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717C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804F7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性  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9990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06CC2">
            <w:pPr>
              <w:widowControl/>
              <w:jc w:val="left"/>
              <w:rPr>
                <w:rFonts w:eastAsia="仿宋"/>
                <w:sz w:val="24"/>
              </w:rPr>
            </w:pPr>
          </w:p>
        </w:tc>
      </w:tr>
      <w:tr w14:paraId="0F75D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A8995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出生年月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E5CB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73D49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民  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3FB44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6EFF3">
            <w:pPr>
              <w:widowControl/>
              <w:jc w:val="left"/>
              <w:rPr>
                <w:rFonts w:eastAsia="仿宋"/>
                <w:sz w:val="24"/>
              </w:rPr>
            </w:pPr>
          </w:p>
        </w:tc>
      </w:tr>
      <w:tr w14:paraId="0DAF2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34468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政治面貌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3F6E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804DE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籍  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93844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928D1">
            <w:pPr>
              <w:widowControl/>
              <w:jc w:val="left"/>
              <w:rPr>
                <w:rFonts w:eastAsia="仿宋"/>
                <w:sz w:val="24"/>
              </w:rPr>
            </w:pPr>
          </w:p>
        </w:tc>
      </w:tr>
      <w:tr w14:paraId="2990A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D6A0B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  历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14117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DCCF0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工作部门</w:t>
            </w: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BAE74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14778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FF573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现任职务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2141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BDD4E">
            <w:pPr>
              <w:jc w:val="center"/>
              <w:rPr>
                <w:rFonts w:eastAsia="仿宋" w:cs="宋体"/>
                <w:sz w:val="24"/>
              </w:rPr>
            </w:pPr>
            <w:r>
              <w:rPr>
                <w:rFonts w:hint="eastAsia" w:eastAsia="仿宋" w:cs="宋体"/>
                <w:sz w:val="24"/>
              </w:rPr>
              <w:t>职称(技术)</w:t>
            </w:r>
          </w:p>
          <w:p w14:paraId="76CD508B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 w:cs="宋体"/>
                <w:sz w:val="24"/>
              </w:rPr>
              <w:t>等级</w:t>
            </w: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110CF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7DDEF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6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A082E83">
            <w:pPr>
              <w:spacing w:line="400" w:lineRule="exact"/>
              <w:ind w:left="113" w:right="113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（从 高 中 填 起）</w:t>
            </w:r>
          </w:p>
          <w:p w14:paraId="4BC423F4">
            <w:pPr>
              <w:spacing w:line="400" w:lineRule="exact"/>
              <w:ind w:left="113" w:right="113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个 人 经 历</w:t>
            </w:r>
          </w:p>
        </w:tc>
        <w:tc>
          <w:tcPr>
            <w:tcW w:w="7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EC6E6A">
            <w:pPr>
              <w:rPr>
                <w:rFonts w:eastAsia="仿宋"/>
                <w:sz w:val="24"/>
              </w:rPr>
            </w:pPr>
          </w:p>
        </w:tc>
      </w:tr>
      <w:tr w14:paraId="2926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3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CF1E5CB">
            <w:pPr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主  要  事  迹</w:t>
            </w:r>
          </w:p>
        </w:tc>
        <w:tc>
          <w:tcPr>
            <w:tcW w:w="7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2CFAFA">
            <w:pPr>
              <w:rPr>
                <w:rFonts w:eastAsia="仿宋"/>
                <w:sz w:val="24"/>
              </w:rPr>
            </w:pPr>
          </w:p>
          <w:p w14:paraId="47254FBA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（请附页）</w:t>
            </w:r>
          </w:p>
        </w:tc>
      </w:tr>
      <w:tr w14:paraId="3ADD9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0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8D0D021">
            <w:pPr>
              <w:spacing w:line="400" w:lineRule="exact"/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意 见（盖 章）</w:t>
            </w:r>
          </w:p>
          <w:p w14:paraId="48A8BCF3">
            <w:pPr>
              <w:spacing w:line="400" w:lineRule="exact"/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基 层 团 组 织</w:t>
            </w:r>
          </w:p>
        </w:tc>
        <w:tc>
          <w:tcPr>
            <w:tcW w:w="7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3386AE">
            <w:pPr>
              <w:jc w:val="righ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年   月    日</w:t>
            </w:r>
          </w:p>
        </w:tc>
      </w:tr>
      <w:tr w14:paraId="58A01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0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827C34D">
            <w:pPr>
              <w:spacing w:line="400" w:lineRule="exact"/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意 见（盖 章）</w:t>
            </w:r>
          </w:p>
          <w:p w14:paraId="2C60CE66">
            <w:pPr>
              <w:spacing w:line="400" w:lineRule="exact"/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基 层 党 组 织</w:t>
            </w:r>
          </w:p>
        </w:tc>
        <w:tc>
          <w:tcPr>
            <w:tcW w:w="7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D7EE89">
            <w:pPr>
              <w:jc w:val="righ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年   月    日</w:t>
            </w:r>
          </w:p>
        </w:tc>
      </w:tr>
      <w:tr w14:paraId="1604C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0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C7E8742">
            <w:pPr>
              <w:spacing w:line="400" w:lineRule="exact"/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意 见（盖 章）</w:t>
            </w:r>
          </w:p>
          <w:p w14:paraId="4AA9B772">
            <w:pPr>
              <w:spacing w:line="400" w:lineRule="exact"/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集  团  团  委</w:t>
            </w:r>
          </w:p>
        </w:tc>
        <w:tc>
          <w:tcPr>
            <w:tcW w:w="7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63AC998">
            <w:pPr>
              <w:jc w:val="righ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年   月    日</w:t>
            </w:r>
          </w:p>
        </w:tc>
      </w:tr>
      <w:tr w14:paraId="49B12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8F9F5E2">
            <w:pPr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备 注</w:t>
            </w:r>
          </w:p>
        </w:tc>
        <w:tc>
          <w:tcPr>
            <w:tcW w:w="7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46ADB">
            <w:pPr>
              <w:rPr>
                <w:rFonts w:eastAsia="仿宋"/>
                <w:sz w:val="24"/>
              </w:rPr>
            </w:pPr>
          </w:p>
        </w:tc>
      </w:tr>
    </w:tbl>
    <w:p w14:paraId="11ED3482">
      <w:pPr>
        <w:ind w:right="1286"/>
        <w:rPr>
          <w:rFonts w:hint="eastAsia" w:eastAsia="仿宋"/>
          <w:sz w:val="32"/>
          <w:szCs w:val="32"/>
        </w:rPr>
      </w:pPr>
    </w:p>
    <w:p w14:paraId="21C22A3C">
      <w:pPr>
        <w:ind w:right="1286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附件2：</w:t>
      </w:r>
    </w:p>
    <w:p w14:paraId="29597687">
      <w:pPr>
        <w:tabs>
          <w:tab w:val="left" w:pos="9135"/>
        </w:tabs>
        <w:spacing w:before="240"/>
        <w:ind w:right="59"/>
        <w:jc w:val="center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20</w:t>
      </w:r>
      <w:r>
        <w:rPr>
          <w:rFonts w:eastAsia="仿宋"/>
          <w:sz w:val="32"/>
          <w:szCs w:val="32"/>
        </w:rPr>
        <w:t>2</w:t>
      </w:r>
      <w:r>
        <w:rPr>
          <w:rFonts w:hint="eastAsia" w:eastAsia="仿宋"/>
          <w:sz w:val="32"/>
          <w:szCs w:val="32"/>
          <w:lang w:val="en-US" w:eastAsia="zh-CN"/>
        </w:rPr>
        <w:t>4</w:t>
      </w:r>
      <w:r>
        <w:rPr>
          <w:rFonts w:hint="eastAsia" w:eastAsia="仿宋"/>
          <w:sz w:val="32"/>
          <w:szCs w:val="32"/>
        </w:rPr>
        <w:t>年度上港集团“优秀青年”申报表</w:t>
      </w: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558"/>
        <w:gridCol w:w="1982"/>
        <w:gridCol w:w="1700"/>
        <w:gridCol w:w="1417"/>
        <w:gridCol w:w="2113"/>
      </w:tblGrid>
      <w:tr w14:paraId="26319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FEFB2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单位名称</w:t>
            </w:r>
          </w:p>
        </w:tc>
        <w:tc>
          <w:tcPr>
            <w:tcW w:w="509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2C2D7ED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A2E24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 w:cs="宋体"/>
                <w:sz w:val="24"/>
              </w:rPr>
              <w:t>（一寸照片）</w:t>
            </w:r>
          </w:p>
        </w:tc>
      </w:tr>
      <w:tr w14:paraId="4DA20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85324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姓  名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80C0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AB9EF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性  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5D6A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FB889">
            <w:pPr>
              <w:widowControl/>
              <w:jc w:val="left"/>
              <w:rPr>
                <w:rFonts w:eastAsia="仿宋"/>
                <w:sz w:val="24"/>
              </w:rPr>
            </w:pPr>
          </w:p>
        </w:tc>
      </w:tr>
      <w:tr w14:paraId="2EF9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5FB91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出生年月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4A8D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D7941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民  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5FA19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F0DCB">
            <w:pPr>
              <w:widowControl/>
              <w:jc w:val="left"/>
              <w:rPr>
                <w:rFonts w:eastAsia="仿宋"/>
                <w:sz w:val="24"/>
              </w:rPr>
            </w:pPr>
          </w:p>
        </w:tc>
      </w:tr>
      <w:tr w14:paraId="72239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DE181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政治面貌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039B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2CCEC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籍  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2EE4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9B558">
            <w:pPr>
              <w:widowControl/>
              <w:jc w:val="left"/>
              <w:rPr>
                <w:rFonts w:eastAsia="仿宋"/>
                <w:sz w:val="24"/>
              </w:rPr>
            </w:pPr>
          </w:p>
        </w:tc>
      </w:tr>
      <w:tr w14:paraId="43F4A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C0743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  历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B6134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00786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工作部门</w:t>
            </w:r>
          </w:p>
        </w:tc>
        <w:tc>
          <w:tcPr>
            <w:tcW w:w="3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2A803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1C076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55F68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现任职务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8B514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A69FA">
            <w:pPr>
              <w:jc w:val="center"/>
              <w:rPr>
                <w:rFonts w:eastAsia="仿宋" w:cs="宋体"/>
                <w:sz w:val="24"/>
              </w:rPr>
            </w:pPr>
            <w:r>
              <w:rPr>
                <w:rFonts w:hint="eastAsia" w:eastAsia="仿宋" w:cs="宋体"/>
                <w:sz w:val="24"/>
              </w:rPr>
              <w:t>职称(技术)</w:t>
            </w:r>
          </w:p>
          <w:p w14:paraId="1E4EBF78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 w:cs="宋体"/>
                <w:sz w:val="24"/>
              </w:rPr>
              <w:t>等级</w:t>
            </w:r>
          </w:p>
        </w:tc>
        <w:tc>
          <w:tcPr>
            <w:tcW w:w="3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DFBCF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3D50B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C897A0E">
            <w:pPr>
              <w:spacing w:line="400" w:lineRule="exact"/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（从 高 中 填 起）</w:t>
            </w:r>
          </w:p>
          <w:p w14:paraId="19B47338">
            <w:pPr>
              <w:spacing w:line="400" w:lineRule="exact"/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个 人 经 历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B3A180">
            <w:pPr>
              <w:rPr>
                <w:rFonts w:eastAsia="仿宋"/>
                <w:sz w:val="24"/>
              </w:rPr>
            </w:pPr>
          </w:p>
        </w:tc>
      </w:tr>
      <w:tr w14:paraId="487EA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4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6AADA62">
            <w:pPr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主  要  事  迹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0B2395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（请附页）</w:t>
            </w:r>
          </w:p>
        </w:tc>
      </w:tr>
      <w:tr w14:paraId="5E221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05643FD">
            <w:pPr>
              <w:spacing w:line="400" w:lineRule="exact"/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意 见（盖 章）</w:t>
            </w:r>
          </w:p>
          <w:p w14:paraId="15C6A4A9">
            <w:pPr>
              <w:spacing w:line="400" w:lineRule="exact"/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基 层 团 组 织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6DFC41E">
            <w:pPr>
              <w:jc w:val="righ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年   月    日</w:t>
            </w:r>
          </w:p>
        </w:tc>
      </w:tr>
      <w:tr w14:paraId="3655E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85D1F55">
            <w:pPr>
              <w:spacing w:line="400" w:lineRule="exact"/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意 见（盖 章）</w:t>
            </w:r>
          </w:p>
          <w:p w14:paraId="224A20CA">
            <w:pPr>
              <w:spacing w:line="400" w:lineRule="exact"/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基 层 党 组 织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993A9FF">
            <w:pPr>
              <w:jc w:val="righ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年   月    日</w:t>
            </w:r>
          </w:p>
        </w:tc>
      </w:tr>
      <w:tr w14:paraId="66E5C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019F214">
            <w:pPr>
              <w:spacing w:line="400" w:lineRule="exact"/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意 见（盖 章）</w:t>
            </w:r>
          </w:p>
          <w:p w14:paraId="6600E75C">
            <w:pPr>
              <w:spacing w:line="400" w:lineRule="exact"/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集  团  团  委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100EE12">
            <w:pPr>
              <w:jc w:val="righ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年   月    日</w:t>
            </w:r>
          </w:p>
        </w:tc>
      </w:tr>
      <w:tr w14:paraId="4F83C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D9AAD39">
            <w:pPr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备 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B2479">
            <w:pPr>
              <w:rPr>
                <w:rFonts w:eastAsia="仿宋"/>
                <w:sz w:val="24"/>
              </w:rPr>
            </w:pPr>
          </w:p>
        </w:tc>
      </w:tr>
    </w:tbl>
    <w:p w14:paraId="6D45733D">
      <w:pPr>
        <w:ind w:right="1286"/>
        <w:rPr>
          <w:rFonts w:hint="eastAsia" w:eastAsia="仿宋"/>
          <w:sz w:val="32"/>
          <w:szCs w:val="32"/>
        </w:rPr>
      </w:pPr>
    </w:p>
    <w:p w14:paraId="79B4A96C">
      <w:pPr>
        <w:ind w:right="1286"/>
        <w:rPr>
          <w:rFonts w:hint="eastAsia" w:eastAsia="仿宋"/>
          <w:sz w:val="32"/>
          <w:szCs w:val="32"/>
        </w:rPr>
      </w:pPr>
      <w:bookmarkStart w:id="0" w:name="_GoBack"/>
      <w:bookmarkEnd w:id="0"/>
      <w:r>
        <w:rPr>
          <w:rFonts w:hint="eastAsia" w:eastAsia="仿宋"/>
          <w:sz w:val="32"/>
          <w:szCs w:val="32"/>
        </w:rPr>
        <w:t xml:space="preserve">附件3： </w:t>
      </w:r>
    </w:p>
    <w:p w14:paraId="29C6E928">
      <w:pPr>
        <w:tabs>
          <w:tab w:val="left" w:pos="9135"/>
        </w:tabs>
        <w:ind w:right="59"/>
        <w:jc w:val="center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20</w:t>
      </w:r>
      <w:r>
        <w:rPr>
          <w:rFonts w:eastAsia="仿宋"/>
          <w:sz w:val="32"/>
          <w:szCs w:val="32"/>
        </w:rPr>
        <w:t>2</w:t>
      </w:r>
      <w:r>
        <w:rPr>
          <w:rFonts w:hint="eastAsia" w:eastAsia="仿宋"/>
          <w:sz w:val="32"/>
          <w:szCs w:val="32"/>
          <w:lang w:val="en-US" w:eastAsia="zh-CN"/>
        </w:rPr>
        <w:t>4</w:t>
      </w:r>
      <w:r>
        <w:rPr>
          <w:rFonts w:hint="eastAsia" w:eastAsia="仿宋"/>
          <w:sz w:val="32"/>
          <w:szCs w:val="32"/>
        </w:rPr>
        <w:t>年度上港集团“优秀团干部”申报表</w:t>
      </w: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558"/>
        <w:gridCol w:w="1982"/>
        <w:gridCol w:w="1700"/>
        <w:gridCol w:w="1417"/>
        <w:gridCol w:w="2113"/>
      </w:tblGrid>
      <w:tr w14:paraId="7863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09D0E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单位名称</w:t>
            </w:r>
          </w:p>
        </w:tc>
        <w:tc>
          <w:tcPr>
            <w:tcW w:w="509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57CF339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8B920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 w:cs="宋体"/>
                <w:sz w:val="24"/>
              </w:rPr>
              <w:t>（一寸照片）</w:t>
            </w:r>
          </w:p>
        </w:tc>
      </w:tr>
      <w:tr w14:paraId="26223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55896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姓  名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1F15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804B9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性  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878B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31FA0">
            <w:pPr>
              <w:widowControl/>
              <w:jc w:val="left"/>
              <w:rPr>
                <w:rFonts w:eastAsia="仿宋"/>
                <w:sz w:val="24"/>
              </w:rPr>
            </w:pPr>
          </w:p>
        </w:tc>
      </w:tr>
      <w:tr w14:paraId="13C6D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A3E73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出生年月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EC82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F8DA9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民  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0536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11247">
            <w:pPr>
              <w:widowControl/>
              <w:jc w:val="left"/>
              <w:rPr>
                <w:rFonts w:eastAsia="仿宋"/>
                <w:sz w:val="24"/>
              </w:rPr>
            </w:pPr>
          </w:p>
        </w:tc>
      </w:tr>
      <w:tr w14:paraId="1C6CC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99007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政治面貌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A99E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DC165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籍  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0D92D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60F36">
            <w:pPr>
              <w:widowControl/>
              <w:jc w:val="left"/>
              <w:rPr>
                <w:rFonts w:eastAsia="仿宋"/>
                <w:sz w:val="24"/>
              </w:rPr>
            </w:pPr>
          </w:p>
        </w:tc>
      </w:tr>
      <w:tr w14:paraId="01713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14213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  历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ACED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4490A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工作部门</w:t>
            </w:r>
          </w:p>
        </w:tc>
        <w:tc>
          <w:tcPr>
            <w:tcW w:w="3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15973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468B5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7CAE2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现任职务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5F97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D2151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 w:cs="宋体"/>
                <w:sz w:val="24"/>
              </w:rPr>
              <w:t>团内职务</w:t>
            </w:r>
          </w:p>
        </w:tc>
        <w:tc>
          <w:tcPr>
            <w:tcW w:w="3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B7358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1B10B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7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6A6A5BD">
            <w:pPr>
              <w:spacing w:line="400" w:lineRule="exact"/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（从 高 中 填 起）</w:t>
            </w:r>
          </w:p>
          <w:p w14:paraId="64225E40">
            <w:pPr>
              <w:spacing w:line="400" w:lineRule="exact"/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个 人 经 历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97C555">
            <w:pPr>
              <w:rPr>
                <w:rFonts w:eastAsia="仿宋"/>
                <w:sz w:val="24"/>
              </w:rPr>
            </w:pPr>
          </w:p>
        </w:tc>
      </w:tr>
      <w:tr w14:paraId="4A360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4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B00F3F5">
            <w:pPr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团 工 作 简 历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2B6610">
            <w:pPr>
              <w:rPr>
                <w:rFonts w:eastAsia="仿宋"/>
                <w:sz w:val="24"/>
              </w:rPr>
            </w:pPr>
          </w:p>
        </w:tc>
      </w:tr>
      <w:tr w14:paraId="58831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7A2C321">
            <w:pPr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主  要  事  迹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ADD923">
            <w:pPr>
              <w:rPr>
                <w:rFonts w:eastAsia="仿宋"/>
                <w:sz w:val="24"/>
              </w:rPr>
            </w:pPr>
          </w:p>
          <w:p w14:paraId="3D46631C"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（请附页）</w:t>
            </w:r>
          </w:p>
        </w:tc>
      </w:tr>
      <w:tr w14:paraId="0FD55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129E762">
            <w:pPr>
              <w:spacing w:line="400" w:lineRule="exact"/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意 见（盖 章）</w:t>
            </w:r>
          </w:p>
          <w:p w14:paraId="5EEE7628">
            <w:pPr>
              <w:spacing w:line="400" w:lineRule="exact"/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基 层 团 组 织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4B240C5">
            <w:pPr>
              <w:jc w:val="righ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年   月    日</w:t>
            </w:r>
          </w:p>
        </w:tc>
      </w:tr>
      <w:tr w14:paraId="7125A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8602196">
            <w:pPr>
              <w:spacing w:line="400" w:lineRule="exact"/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意 见（盖 章）</w:t>
            </w:r>
          </w:p>
          <w:p w14:paraId="0E4B4A24">
            <w:pPr>
              <w:spacing w:line="400" w:lineRule="exact"/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基 层 党 组 织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9E26827">
            <w:pPr>
              <w:jc w:val="righ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年   月    日</w:t>
            </w:r>
          </w:p>
        </w:tc>
      </w:tr>
      <w:tr w14:paraId="21147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9C51B82">
            <w:pPr>
              <w:spacing w:line="400" w:lineRule="exact"/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意 见（盖 章）</w:t>
            </w:r>
          </w:p>
          <w:p w14:paraId="7F7D46D6">
            <w:pPr>
              <w:spacing w:line="400" w:lineRule="exact"/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集  团  团  委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E717323">
            <w:pPr>
              <w:jc w:val="righ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年   月    日</w:t>
            </w:r>
          </w:p>
        </w:tc>
      </w:tr>
      <w:tr w14:paraId="67140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535E0A9">
            <w:pPr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备 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49DEA">
            <w:pPr>
              <w:rPr>
                <w:rFonts w:eastAsia="仿宋"/>
                <w:sz w:val="24"/>
              </w:rPr>
            </w:pPr>
          </w:p>
        </w:tc>
      </w:tr>
    </w:tbl>
    <w:p w14:paraId="26597A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30F8D"/>
    <w:rsid w:val="098148D0"/>
    <w:rsid w:val="0A4F2E12"/>
    <w:rsid w:val="0E4A3F32"/>
    <w:rsid w:val="0F706A04"/>
    <w:rsid w:val="10234444"/>
    <w:rsid w:val="104C26B9"/>
    <w:rsid w:val="1118757A"/>
    <w:rsid w:val="19FD1B31"/>
    <w:rsid w:val="282375CA"/>
    <w:rsid w:val="299F10E3"/>
    <w:rsid w:val="2F442E18"/>
    <w:rsid w:val="36DF181C"/>
    <w:rsid w:val="375621A6"/>
    <w:rsid w:val="3A5470C8"/>
    <w:rsid w:val="3D110822"/>
    <w:rsid w:val="4DC24497"/>
    <w:rsid w:val="51544F78"/>
    <w:rsid w:val="52AB64FB"/>
    <w:rsid w:val="531D7DAE"/>
    <w:rsid w:val="5A084597"/>
    <w:rsid w:val="64B7331A"/>
    <w:rsid w:val="69E7691E"/>
    <w:rsid w:val="6E6103AD"/>
    <w:rsid w:val="6EDD6066"/>
    <w:rsid w:val="7AD25E02"/>
    <w:rsid w:val="7B890AFC"/>
    <w:rsid w:val="7D20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129</Words>
  <Characters>132</Characters>
  <Lines>0</Lines>
  <Paragraphs>0</Paragraphs>
  <TotalTime>0</TotalTime>
  <ScaleCrop>false</ScaleCrop>
  <LinksUpToDate>false</LinksUpToDate>
  <CharactersWithSpaces>197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2023-02-08T07:16:00Z</dcterms:created>
  <dc:creator>SIPG</dc:creator>
  <cp:lastModifiedBy>王绪蓉</cp:lastModifiedBy>
  <dcterms:modified xsi:type="dcterms:W3CDTF">2025-05-15T01:56:31Z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21290AB65948484899E2C6DD7E367807_12</vt:lpwstr>
  </property>
  <property fmtid="{D5CDD505-2E9C-101B-9397-08002B2CF9AE}" pid="4" name="KSOTemplateDocerSaveRecord">
    <vt:lpwstr>eyJoZGlkIjoiNzY4MTM1ZGZiMjk0NTc3N2QxMzI1MmFhNmVkYjU5ZmQiLCJ1c2VySWQiOiIyODU4MDYzMzIifQ==</vt:lpwstr>
  </property>
</Properties>
</file>