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DD23CF">
      <w:pPr>
        <w:pStyle w:val="2"/>
        <w:widowControl/>
        <w:tabs>
          <w:tab w:val="left" w:pos="2410"/>
        </w:tabs>
        <w:spacing w:before="0" w:after="0" w:line="520" w:lineRule="exact"/>
        <w:jc w:val="center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asciiTheme="minorEastAsia" w:hAnsiTheme="minorEastAsia" w:eastAsiaTheme="minorEastAsia" w:cstheme="minorEastAsia"/>
          <w:sz w:val="28"/>
          <w:szCs w:val="28"/>
        </w:rPr>
        <w:t>上港集团基层团组织主题团日和团员组织生活内容提示</w:t>
      </w:r>
    </w:p>
    <w:p w14:paraId="7AB9FFA1">
      <w:pPr>
        <w:pStyle w:val="2"/>
        <w:widowControl/>
        <w:spacing w:before="0" w:after="0" w:line="520" w:lineRule="exact"/>
        <w:jc w:val="center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asciiTheme="minorEastAsia" w:hAnsiTheme="minorEastAsia" w:eastAsiaTheme="minorEastAsia" w:cstheme="minorEastAsia"/>
          <w:sz w:val="28"/>
          <w:szCs w:val="28"/>
        </w:rPr>
        <w:t>（202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6</w:t>
      </w:r>
      <w:r>
        <w:rPr>
          <w:rFonts w:asciiTheme="minorEastAsia" w:hAnsiTheme="minorEastAsia" w:eastAsiaTheme="minorEastAsia" w:cstheme="minorEastAsia"/>
          <w:sz w:val="28"/>
          <w:szCs w:val="28"/>
        </w:rPr>
        <w:t>年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3</w:t>
      </w:r>
      <w:r>
        <w:rPr>
          <w:rFonts w:asciiTheme="minorEastAsia" w:hAnsiTheme="minorEastAsia" w:eastAsiaTheme="minorEastAsia" w:cstheme="minorEastAsia"/>
          <w:sz w:val="28"/>
          <w:szCs w:val="28"/>
        </w:rPr>
        <w:t>月份）</w:t>
      </w:r>
    </w:p>
    <w:p w14:paraId="40D371F2">
      <w:pPr>
        <w:rPr>
          <w:rFonts w:hint="eastAsia"/>
        </w:rPr>
      </w:pPr>
    </w:p>
    <w:p w14:paraId="77CE60D9">
      <w:pPr>
        <w:pStyle w:val="14"/>
        <w:widowControl/>
        <w:spacing w:before="0" w:after="0" w:line="520" w:lineRule="exact"/>
        <w:ind w:firstLine="560" w:firstLineChars="200"/>
        <w:rPr>
          <w:rFonts w:hint="eastAsia" w:asciiTheme="minorEastAsia" w:hAnsiTheme="minorEastAsia" w:cstheme="minorEastAsia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一、总体要求：</w:t>
      </w:r>
    </w:p>
    <w:p w14:paraId="5657002B">
      <w:pPr>
        <w:pStyle w:val="14"/>
        <w:widowControl/>
        <w:spacing w:before="0" w:after="0" w:line="520" w:lineRule="exact"/>
        <w:ind w:firstLine="560" w:firstLineChars="200"/>
        <w:rPr>
          <w:rFonts w:hint="eastAsia" w:asciiTheme="minorEastAsia" w:hAnsi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1.定时间、定地点、定内容；有主题、有讨论、有共识、有行动。</w:t>
      </w:r>
    </w:p>
    <w:p w14:paraId="24E785BE">
      <w:pPr>
        <w:pStyle w:val="14"/>
        <w:widowControl/>
        <w:spacing w:before="0" w:after="0" w:line="520" w:lineRule="exact"/>
        <w:ind w:firstLine="560" w:firstLineChars="200"/>
        <w:rPr>
          <w:rFonts w:hint="eastAsia" w:asciiTheme="minorEastAsia" w:hAnsi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2.紧跟党走，围绕中心，立足基层，面向青年。</w:t>
      </w:r>
    </w:p>
    <w:p w14:paraId="732FE1B0">
      <w:pPr>
        <w:pStyle w:val="14"/>
        <w:widowControl/>
        <w:spacing w:before="0" w:after="0" w:line="520" w:lineRule="exact"/>
        <w:ind w:firstLine="560" w:firstLineChars="200"/>
        <w:rPr>
          <w:rFonts w:hint="eastAsia" w:asciiTheme="minorEastAsia" w:hAnsiTheme="minorEastAsia" w:cstheme="minorEastAsia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二、内容导引：</w:t>
      </w:r>
    </w:p>
    <w:p w14:paraId="64C90A2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68" w:afterAutospacing="0" w:line="520" w:lineRule="exact"/>
        <w:ind w:left="0" w:right="0" w:firstLine="560" w:firstLineChars="200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深学细悟雷锋精神时代内涵，开展 “团就在我们身边” 学雷锋志愿服务活动。组织青年深入一线，办实事、解难题，推动学雷锋活动常态化、长效化。</w:t>
      </w:r>
    </w:p>
    <w:p w14:paraId="446D5987">
      <w:pPr>
        <w:pStyle w:val="14"/>
        <w:widowControl/>
        <w:tabs>
          <w:tab w:val="left" w:pos="840"/>
          <w:tab w:val="left" w:pos="1050"/>
          <w:tab w:val="left" w:pos="1260"/>
        </w:tabs>
        <w:spacing w:before="0" w:after="0" w:line="520" w:lineRule="exact"/>
        <w:ind w:firstLine="560" w:firstLineChars="200"/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学习贯彻2026年全国两会精神，引导职工青年立足岗位担当作为，将两会部署转化为实际行动，强技能、勇创新，服务大局、岗位建功，以青春之力助力集团发展，展现新时代青年风采。</w:t>
      </w:r>
      <w:bookmarkStart w:id="0" w:name="_GoBack"/>
      <w:bookmarkEnd w:id="0"/>
    </w:p>
    <w:p w14:paraId="6B68A678">
      <w:pPr>
        <w:pStyle w:val="14"/>
        <w:widowControl/>
        <w:tabs>
          <w:tab w:val="left" w:pos="840"/>
          <w:tab w:val="left" w:pos="1050"/>
          <w:tab w:val="left" w:pos="1260"/>
        </w:tabs>
        <w:spacing w:before="0" w:after="0" w:line="520" w:lineRule="exact"/>
        <w:ind w:firstLine="560" w:firstLineChars="200"/>
        <w:rPr>
          <w:rFonts w:hint="eastAsia" w:asciiTheme="minorEastAsia" w:hAnsiTheme="minorEastAsia" w:cstheme="minorEastAsia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三、操作提示：</w:t>
      </w:r>
    </w:p>
    <w:p w14:paraId="3B2FE0B0">
      <w:pPr>
        <w:pStyle w:val="14"/>
        <w:widowControl/>
        <w:spacing w:before="0" w:after="0" w:line="520" w:lineRule="exact"/>
        <w:ind w:firstLine="560" w:firstLineChars="200"/>
        <w:rPr>
          <w:rFonts w:hint="eastAsia"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请各单位团组织结合实际拓展当月“三会一课”的内容，创新“主题团日”活动形式，做好《上港集团团支部手册》、智慧团建平台党史学习相关内容的记录，切实严格团内组织生活，落实从严治团要求，引导广大团员青年学思践悟，实干笃行，为把集团建设成为世界一流港口企业贡献青春力量。</w:t>
      </w:r>
    </w:p>
    <w:p w14:paraId="0A2F88E8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0B2"/>
    <w:rsid w:val="00112393"/>
    <w:rsid w:val="00137B47"/>
    <w:rsid w:val="003420DC"/>
    <w:rsid w:val="004E6BC4"/>
    <w:rsid w:val="00503E58"/>
    <w:rsid w:val="0055303E"/>
    <w:rsid w:val="005C33D3"/>
    <w:rsid w:val="005E2979"/>
    <w:rsid w:val="005F22A6"/>
    <w:rsid w:val="00707D77"/>
    <w:rsid w:val="00886EC9"/>
    <w:rsid w:val="0091182F"/>
    <w:rsid w:val="009A7614"/>
    <w:rsid w:val="00A46CC2"/>
    <w:rsid w:val="00A830E3"/>
    <w:rsid w:val="00AB40B3"/>
    <w:rsid w:val="00BB7F9D"/>
    <w:rsid w:val="00C26305"/>
    <w:rsid w:val="00C52CDA"/>
    <w:rsid w:val="00CB4B0C"/>
    <w:rsid w:val="00CE00B2"/>
    <w:rsid w:val="00D150FE"/>
    <w:rsid w:val="00D53780"/>
    <w:rsid w:val="00D737DF"/>
    <w:rsid w:val="00E61CF0"/>
    <w:rsid w:val="019E159C"/>
    <w:rsid w:val="030C5C7D"/>
    <w:rsid w:val="03E116CA"/>
    <w:rsid w:val="0EFD533C"/>
    <w:rsid w:val="16657DC6"/>
    <w:rsid w:val="1A9E6104"/>
    <w:rsid w:val="1DD15853"/>
    <w:rsid w:val="215044BE"/>
    <w:rsid w:val="22DD3655"/>
    <w:rsid w:val="2C0E6AC6"/>
    <w:rsid w:val="32AF219F"/>
    <w:rsid w:val="336B45E5"/>
    <w:rsid w:val="3FA0183A"/>
    <w:rsid w:val="4315314B"/>
    <w:rsid w:val="450244FA"/>
    <w:rsid w:val="4D876560"/>
    <w:rsid w:val="4FE70F82"/>
    <w:rsid w:val="514A2D74"/>
    <w:rsid w:val="51840077"/>
    <w:rsid w:val="52A47596"/>
    <w:rsid w:val="574E004D"/>
    <w:rsid w:val="575F0EE9"/>
    <w:rsid w:val="58AE4C17"/>
    <w:rsid w:val="5BB26726"/>
    <w:rsid w:val="5D225483"/>
    <w:rsid w:val="5ED22BFF"/>
    <w:rsid w:val="5F0E6369"/>
    <w:rsid w:val="5F8B3350"/>
    <w:rsid w:val="60B22372"/>
    <w:rsid w:val="636E5628"/>
    <w:rsid w:val="6693550B"/>
    <w:rsid w:val="6BA53BB1"/>
    <w:rsid w:val="6ECB392F"/>
    <w:rsid w:val="72E871A5"/>
    <w:rsid w:val="75647FD9"/>
    <w:rsid w:val="77304C77"/>
    <w:rsid w:val="788E7ACF"/>
    <w:rsid w:val="7C3930C6"/>
    <w:rsid w:val="BE976B8B"/>
    <w:rsid w:val="DEF99660"/>
    <w:rsid w:val="DF9FC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0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  <w:szCs w:val="22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Normal (Web)"/>
    <w:basedOn w:val="1"/>
    <w:qFormat/>
    <w:uiPriority w:val="0"/>
    <w:pPr>
      <w:spacing w:before="100" w:after="100"/>
      <w:jc w:val="left"/>
    </w:pPr>
    <w:rPr>
      <w:rFonts w:cs="Times New Roman"/>
      <w:kern w:val="0"/>
      <w:sz w:val="24"/>
    </w:rPr>
  </w:style>
  <w:style w:type="paragraph" w:styleId="15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8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3">
    <w:name w:val="标题 6 字符"/>
    <w:basedOn w:val="17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4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/>
      <w:jc w:val="center"/>
    </w:pPr>
    <w:rPr>
      <w:i/>
      <w:iCs/>
      <w:color w:val="404040" w:themeColor="text1" w:themeTint="BF"/>
      <w:szCs w:val="22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  <w:rPr>
      <w:szCs w:val="22"/>
    </w:rPr>
  </w:style>
  <w:style w:type="character" w:customStyle="1" w:styleId="32">
    <w:name w:val="明显强调1"/>
    <w:basedOn w:val="17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  <w:szCs w:val="22"/>
    </w:rPr>
  </w:style>
  <w:style w:type="character" w:customStyle="1" w:styleId="34">
    <w:name w:val="明显引用 字符"/>
    <w:basedOn w:val="17"/>
    <w:link w:val="33"/>
    <w:qFormat/>
    <w:uiPriority w:val="30"/>
    <w:rPr>
      <w:i/>
      <w:iCs/>
      <w:color w:val="104862" w:themeColor="accent1" w:themeShade="BF"/>
    </w:rPr>
  </w:style>
  <w:style w:type="character" w:customStyle="1" w:styleId="35">
    <w:name w:val="明显参考1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6">
    <w:name w:val="页眉 字符"/>
    <w:basedOn w:val="17"/>
    <w:link w:val="12"/>
    <w:qFormat/>
    <w:uiPriority w:val="99"/>
    <w:rPr>
      <w:sz w:val="18"/>
      <w:szCs w:val="18"/>
    </w:rPr>
  </w:style>
  <w:style w:type="character" w:customStyle="1" w:styleId="37">
    <w:name w:val="页脚 字符"/>
    <w:basedOn w:val="17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386</Words>
  <Characters>396</Characters>
  <Lines>3</Lines>
  <Paragraphs>1</Paragraphs>
  <TotalTime>7</TotalTime>
  <ScaleCrop>false</ScaleCrop>
  <LinksUpToDate>false</LinksUpToDate>
  <CharactersWithSpaces>398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2025-04-06T23:31:00Z</dcterms:created>
  <dc:creator>梁泽鹏</dc:creator>
  <cp:lastModifiedBy>王绪蓉</cp:lastModifiedBy>
  <dcterms:modified xsi:type="dcterms:W3CDTF">2026-03-02T02:15:40Z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eyJoZGlkIjoiMGJjM2MzMjY2NzlkMjBkMzhkZWFhNzgyN2JjMzc5NmUiLCJ1c2VySWQiOiIyODU4MDYzMzIifQ==</vt:lpwstr>
  </property>
  <property fmtid="{D5CDD505-2E9C-101B-9397-08002B2CF9AE}" pid="3" name="KSOProductBuildVer">
    <vt:lpwstr>2052-12.1.0.24657</vt:lpwstr>
  </property>
  <property fmtid="{D5CDD505-2E9C-101B-9397-08002B2CF9AE}" pid="4" name="ICV">
    <vt:lpwstr>E44F13ABB82E4377AA33DE60578D5B28_12</vt:lpwstr>
  </property>
</Properties>
</file>